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3E" w:rsidRDefault="00BD3D3E" w:rsidP="00BD3D3E">
      <w:pPr>
        <w:contextualSpacing/>
        <w:jc w:val="center"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ДОГОВОР </w:t>
      </w:r>
    </w:p>
    <w:p w:rsidR="006E2B7B" w:rsidRPr="008F5BF1" w:rsidRDefault="006E2B7B" w:rsidP="00BD3D3E">
      <w:pPr>
        <w:contextualSpacing/>
        <w:jc w:val="center"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№ ............................/................... г.</w:t>
      </w:r>
    </w:p>
    <w:p w:rsidR="006E2B7B" w:rsidRPr="008F5BF1" w:rsidRDefault="006E2B7B" w:rsidP="008F5BF1">
      <w:pPr>
        <w:ind w:left="720" w:firstLine="720"/>
        <w:contextualSpacing/>
        <w:jc w:val="center"/>
        <w:rPr>
          <w:rFonts w:eastAsia="Times New Roman"/>
          <w:b/>
          <w:color w:val="000000"/>
          <w:sz w:val="24"/>
          <w:szCs w:val="24"/>
          <w:lang w:val="bg-BG" w:eastAsia="en-US"/>
        </w:rPr>
      </w:pPr>
    </w:p>
    <w:p w:rsidR="006E2B7B" w:rsidRPr="0089706E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9706E">
        <w:rPr>
          <w:rFonts w:eastAsia="Times New Roman"/>
          <w:color w:val="000000"/>
          <w:sz w:val="24"/>
          <w:szCs w:val="24"/>
          <w:lang w:val="bg-BG" w:eastAsia="en-US"/>
        </w:rPr>
        <w:t>Днес</w:t>
      </w:r>
      <w:r w:rsidR="00915A91">
        <w:rPr>
          <w:rFonts w:eastAsia="Times New Roman"/>
          <w:color w:val="000000"/>
          <w:sz w:val="24"/>
          <w:szCs w:val="24"/>
          <w:lang w:val="bg-BG" w:eastAsia="en-US"/>
        </w:rPr>
        <w:t xml:space="preserve">, ...................... г. в </w:t>
      </w:r>
      <w:r w:rsidR="00EE00A3">
        <w:rPr>
          <w:rFonts w:eastAsia="Times New Roman"/>
          <w:color w:val="000000"/>
          <w:sz w:val="24"/>
          <w:szCs w:val="24"/>
          <w:lang w:val="bg-BG" w:eastAsia="en-US"/>
        </w:rPr>
        <w:t>………………………….</w:t>
      </w:r>
      <w:r w:rsidRPr="0089706E">
        <w:rPr>
          <w:rFonts w:eastAsia="Times New Roman"/>
          <w:color w:val="000000"/>
          <w:sz w:val="24"/>
          <w:szCs w:val="24"/>
          <w:lang w:val="bg-BG" w:eastAsia="en-US"/>
        </w:rPr>
        <w:t xml:space="preserve">, между: </w:t>
      </w:r>
    </w:p>
    <w:p w:rsidR="00F13F86" w:rsidRDefault="00F13F86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</w:p>
    <w:p w:rsidR="001D7475" w:rsidRDefault="00EE00A3" w:rsidP="001D7475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…………………….</w:t>
      </w:r>
      <w:r w:rsidR="001D7475" w:rsidRPr="0089706E">
        <w:rPr>
          <w:rFonts w:eastAsia="Times New Roman"/>
          <w:color w:val="000000"/>
          <w:sz w:val="24"/>
          <w:szCs w:val="24"/>
          <w:lang w:val="bg-BG"/>
        </w:rPr>
        <w:t xml:space="preserve"> със седалище и адрес на управление </w:t>
      </w:r>
      <w:r>
        <w:rPr>
          <w:rFonts w:eastAsia="Times New Roman"/>
          <w:color w:val="000000"/>
          <w:sz w:val="24"/>
          <w:szCs w:val="24"/>
          <w:lang w:val="bg-BG"/>
        </w:rPr>
        <w:t>………………………………..</w:t>
      </w:r>
      <w:r w:rsidR="001D7475" w:rsidRPr="00233A76">
        <w:rPr>
          <w:rFonts w:eastAsia="Times New Roman"/>
          <w:color w:val="000000"/>
          <w:sz w:val="24"/>
          <w:szCs w:val="24"/>
          <w:lang w:val="bg-BG"/>
        </w:rPr>
        <w:t xml:space="preserve">, </w:t>
      </w:r>
      <w:r w:rsidR="001D7475" w:rsidRPr="00233A76">
        <w:rPr>
          <w:bCs/>
          <w:sz w:val="24"/>
          <w:szCs w:val="24"/>
          <w:lang w:val="bg-BG"/>
        </w:rPr>
        <w:t>БУЛСТАТ</w:t>
      </w:r>
      <w:r w:rsidR="001D7475" w:rsidRPr="00233A76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lang w:val="bg-BG"/>
        </w:rPr>
        <w:t>……………………..</w:t>
      </w:r>
      <w:r w:rsidR="00233A76" w:rsidRPr="00233A76">
        <w:rPr>
          <w:rFonts w:eastAsia="Times New Roman"/>
          <w:bCs/>
          <w:color w:val="000000"/>
          <w:sz w:val="24"/>
          <w:szCs w:val="24"/>
          <w:lang w:val="bg-BG"/>
        </w:rPr>
        <w:t>,</w:t>
      </w:r>
      <w:r w:rsidR="001D7475" w:rsidRPr="0089706E">
        <w:rPr>
          <w:rFonts w:eastAsia="Times New Roman"/>
          <w:color w:val="000000"/>
          <w:sz w:val="24"/>
          <w:szCs w:val="24"/>
          <w:lang w:val="bg-BG"/>
        </w:rPr>
        <w:t xml:space="preserve"> представлявано от </w:t>
      </w:r>
      <w:r>
        <w:rPr>
          <w:bCs/>
          <w:sz w:val="24"/>
          <w:szCs w:val="24"/>
          <w:lang w:val="bg-BG"/>
        </w:rPr>
        <w:t>……………………………….</w:t>
      </w:r>
      <w:r w:rsidR="001D7475" w:rsidRPr="0089706E">
        <w:rPr>
          <w:bCs/>
          <w:sz w:val="24"/>
          <w:szCs w:val="24"/>
          <w:lang w:val="bg-BG"/>
        </w:rPr>
        <w:t xml:space="preserve"> – Кмет на </w:t>
      </w:r>
      <w:r>
        <w:rPr>
          <w:bCs/>
          <w:sz w:val="24"/>
          <w:szCs w:val="24"/>
          <w:lang w:val="bg-BG"/>
        </w:rPr>
        <w:t>………………………………..</w:t>
      </w:r>
      <w:r w:rsidR="001D7475" w:rsidRPr="0089706E">
        <w:rPr>
          <w:rFonts w:eastAsia="Times New Roman"/>
          <w:color w:val="000000"/>
          <w:sz w:val="24"/>
          <w:szCs w:val="24"/>
          <w:lang w:val="bg-BG"/>
        </w:rPr>
        <w:t xml:space="preserve">, наричано по-долу за краткост </w:t>
      </w:r>
      <w:r w:rsidR="001D7475" w:rsidRPr="003F40E2">
        <w:rPr>
          <w:rFonts w:eastAsia="Times New Roman"/>
          <w:b/>
          <w:color w:val="000000"/>
          <w:sz w:val="24"/>
          <w:szCs w:val="24"/>
          <w:lang w:val="bg-BG"/>
        </w:rPr>
        <w:t>ВЪЗЛОЖИТЕЛ</w:t>
      </w:r>
      <w:r w:rsidR="001D7475" w:rsidRPr="0089706E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1D7475">
        <w:rPr>
          <w:rFonts w:eastAsia="Times New Roman"/>
          <w:color w:val="000000"/>
          <w:sz w:val="24"/>
          <w:szCs w:val="24"/>
          <w:lang w:val="bg-BG"/>
        </w:rPr>
        <w:t>от една страна,</w:t>
      </w:r>
    </w:p>
    <w:p w:rsidR="00F13F86" w:rsidRDefault="00F13F86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9706E">
        <w:rPr>
          <w:rFonts w:eastAsia="Times New Roman"/>
          <w:color w:val="000000"/>
          <w:sz w:val="24"/>
          <w:szCs w:val="24"/>
          <w:lang w:val="bg-BG" w:eastAsia="en-US"/>
        </w:rPr>
        <w:t xml:space="preserve"> и </w:t>
      </w:r>
    </w:p>
    <w:p w:rsidR="00257190" w:rsidRDefault="00257190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257190" w:rsidRDefault="00257190" w:rsidP="00257190">
      <w:pPr>
        <w:shd w:val="clear" w:color="auto" w:fill="FFFFFF"/>
        <w:jc w:val="both"/>
        <w:rPr>
          <w:rFonts w:eastAsia="Times New Roman"/>
          <w:spacing w:val="-1"/>
          <w:sz w:val="24"/>
          <w:szCs w:val="24"/>
          <w:lang w:val="bg-BG" w:eastAsia="en-US"/>
        </w:rPr>
      </w:pPr>
      <w:r w:rsidRPr="00257190">
        <w:rPr>
          <w:sz w:val="24"/>
          <w:szCs w:val="24"/>
          <w:lang w:val="bg-BG" w:eastAsia="ar-SA"/>
        </w:rPr>
        <w:t xml:space="preserve">……………….. със седалище и адрес на управление: …………….., тел/факс: …………. ЕИК …………, представлявано от ……………….., в качеството му на …………………., наричано за краткост </w:t>
      </w:r>
      <w:r w:rsidRPr="00257190">
        <w:rPr>
          <w:b/>
          <w:sz w:val="24"/>
          <w:szCs w:val="24"/>
          <w:lang w:val="bg-BG" w:eastAsia="ar-SA"/>
        </w:rPr>
        <w:t>ИЗПЪЛНИТЕЛ</w:t>
      </w:r>
      <w:r w:rsidRPr="00257190">
        <w:rPr>
          <w:sz w:val="24"/>
          <w:szCs w:val="24"/>
          <w:lang w:val="bg-BG" w:eastAsia="ar-SA"/>
        </w:rPr>
        <w:t>, от друга страна,</w:t>
      </w:r>
    </w:p>
    <w:p w:rsidR="00257190" w:rsidRPr="00257190" w:rsidRDefault="00257190" w:rsidP="00257190">
      <w:pPr>
        <w:shd w:val="clear" w:color="auto" w:fill="FFFFFF"/>
        <w:jc w:val="both"/>
        <w:rPr>
          <w:rFonts w:eastAsia="Times New Roman"/>
          <w:spacing w:val="-1"/>
          <w:sz w:val="24"/>
          <w:szCs w:val="24"/>
          <w:lang w:val="bg-BG" w:eastAsia="en-US"/>
        </w:rPr>
      </w:pPr>
    </w:p>
    <w:p w:rsidR="006E2B7B" w:rsidRDefault="006E2B7B" w:rsidP="008F5BF1">
      <w:pPr>
        <w:ind w:firstLine="1286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BD3D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ВЪЗЛОЖИТЕЛЯТ </w:t>
      </w:r>
      <w:r w:rsidRPr="00BD3D3E">
        <w:rPr>
          <w:rFonts w:eastAsia="Times New Roman"/>
          <w:color w:val="000000"/>
          <w:sz w:val="24"/>
          <w:szCs w:val="24"/>
          <w:lang w:val="bg-BG" w:eastAsia="en-US"/>
        </w:rPr>
        <w:t>и</w:t>
      </w:r>
      <w:r w:rsidRPr="00BD3D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ИЗПЪЛНИТЕЛЯТ</w:t>
      </w:r>
      <w:r w:rsidRPr="006B5D22">
        <w:rPr>
          <w:rFonts w:eastAsia="Times New Roman"/>
          <w:color w:val="000000"/>
          <w:sz w:val="24"/>
          <w:szCs w:val="24"/>
          <w:lang w:val="bg-BG" w:eastAsia="en-US"/>
        </w:rPr>
        <w:t xml:space="preserve"> наричани заедно „Страните“, а всеки от тях поотделно „Страна“</w:t>
      </w:r>
    </w:p>
    <w:p w:rsidR="00257190" w:rsidRPr="006B5D22" w:rsidRDefault="00257190" w:rsidP="008F5BF1">
      <w:pPr>
        <w:ind w:firstLine="1286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EE00A3" w:rsidRPr="007912B1" w:rsidRDefault="006B5D22" w:rsidP="00EE00A3">
      <w:pPr>
        <w:rPr>
          <w:sz w:val="24"/>
          <w:szCs w:val="24"/>
        </w:rPr>
      </w:pPr>
      <w:r w:rsidRPr="006B5D22">
        <w:rPr>
          <w:b/>
          <w:szCs w:val="24"/>
        </w:rPr>
        <w:t>на основание</w:t>
      </w:r>
      <w:r w:rsidRPr="006B5D22">
        <w:rPr>
          <w:szCs w:val="24"/>
        </w:rPr>
        <w:t xml:space="preserve"> чл. </w:t>
      </w:r>
      <w:r w:rsidRPr="006B5D22">
        <w:rPr>
          <w:szCs w:val="24"/>
          <w:lang w:bidi="bn-BD"/>
        </w:rPr>
        <w:t xml:space="preserve">194, ал. 1 </w:t>
      </w:r>
      <w:r w:rsidRPr="006B5D22">
        <w:rPr>
          <w:szCs w:val="24"/>
        </w:rPr>
        <w:t>от Закона за обществените поръчки („</w:t>
      </w:r>
      <w:r w:rsidRPr="006B5D22">
        <w:rPr>
          <w:b/>
          <w:szCs w:val="24"/>
        </w:rPr>
        <w:t>ЗОП</w:t>
      </w:r>
      <w:r w:rsidRPr="006B5D22">
        <w:rPr>
          <w:szCs w:val="24"/>
        </w:rPr>
        <w:t xml:space="preserve">“) и </w:t>
      </w:r>
      <w:r w:rsidRPr="006B5D22">
        <w:rPr>
          <w:bCs/>
          <w:szCs w:val="24"/>
          <w:lang w:bidi="bn-BD"/>
        </w:rPr>
        <w:t xml:space="preserve">съгласно </w:t>
      </w:r>
      <w:r w:rsidR="00DA2C08">
        <w:rPr>
          <w:bCs/>
          <w:szCs w:val="24"/>
          <w:lang w:bidi="bn-BD"/>
        </w:rPr>
        <w:t xml:space="preserve">утвърден </w:t>
      </w:r>
      <w:r w:rsidRPr="006B5D22">
        <w:rPr>
          <w:bCs/>
          <w:szCs w:val="24"/>
          <w:lang w:bidi="bn-BD"/>
        </w:rPr>
        <w:t xml:space="preserve">Протокол </w:t>
      </w:r>
      <w:r w:rsidR="00CD0D6C">
        <w:rPr>
          <w:bCs/>
          <w:szCs w:val="24"/>
          <w:lang w:bidi="bn-BD"/>
        </w:rPr>
        <w:t>……………….</w:t>
      </w:r>
      <w:r w:rsidRPr="006B5D22">
        <w:rPr>
          <w:bCs/>
          <w:szCs w:val="24"/>
          <w:lang w:bidi="bn-BD"/>
        </w:rPr>
        <w:t xml:space="preserve"> на ком</w:t>
      </w:r>
      <w:r w:rsidR="009E33EB">
        <w:rPr>
          <w:bCs/>
          <w:szCs w:val="24"/>
          <w:lang w:bidi="bn-BD"/>
        </w:rPr>
        <w:t>исията, назначена със Заповед №</w:t>
      </w:r>
      <w:r w:rsidR="00CD0D6C">
        <w:rPr>
          <w:bCs/>
          <w:szCs w:val="24"/>
          <w:lang w:bidi="bn-BD"/>
        </w:rPr>
        <w:t>……………….</w:t>
      </w:r>
      <w:r w:rsidRPr="006B5D22">
        <w:rPr>
          <w:bCs/>
          <w:szCs w:val="24"/>
          <w:lang w:bidi="bn-BD"/>
        </w:rPr>
        <w:t xml:space="preserve"> </w:t>
      </w:r>
      <w:proofErr w:type="spellStart"/>
      <w:r w:rsidRPr="006B5D22">
        <w:rPr>
          <w:bCs/>
          <w:szCs w:val="24"/>
          <w:lang w:bidi="bn-BD"/>
        </w:rPr>
        <w:t>г.</w:t>
      </w:r>
      <w:r w:rsidRPr="006B5D22">
        <w:rPr>
          <w:color w:val="000000"/>
          <w:szCs w:val="24"/>
        </w:rPr>
        <w:t>на</w:t>
      </w:r>
      <w:proofErr w:type="spellEnd"/>
      <w:r w:rsidRPr="006B5D22">
        <w:rPr>
          <w:color w:val="000000"/>
          <w:szCs w:val="24"/>
        </w:rPr>
        <w:t xml:space="preserve"> </w:t>
      </w:r>
      <w:r w:rsidRPr="006B5D22">
        <w:rPr>
          <w:szCs w:val="24"/>
        </w:rPr>
        <w:t>ВЪЗЛОЖИТЕЛЯ</w:t>
      </w:r>
      <w:r w:rsidRPr="006B5D22">
        <w:rPr>
          <w:color w:val="000000"/>
          <w:szCs w:val="24"/>
        </w:rPr>
        <w:t xml:space="preserve"> </w:t>
      </w:r>
      <w:proofErr w:type="spellStart"/>
      <w:r w:rsidRPr="006B5D22">
        <w:rPr>
          <w:color w:val="000000"/>
          <w:szCs w:val="24"/>
        </w:rPr>
        <w:t>за</w:t>
      </w:r>
      <w:proofErr w:type="spellEnd"/>
      <w:r w:rsidRPr="006B5D22">
        <w:rPr>
          <w:color w:val="000000"/>
          <w:szCs w:val="24"/>
        </w:rPr>
        <w:t xml:space="preserve"> </w:t>
      </w:r>
      <w:proofErr w:type="spellStart"/>
      <w:r w:rsidRPr="006B5D22">
        <w:rPr>
          <w:color w:val="000000"/>
          <w:szCs w:val="24"/>
        </w:rPr>
        <w:t>определяне</w:t>
      </w:r>
      <w:proofErr w:type="spellEnd"/>
      <w:r w:rsidRPr="006B5D22">
        <w:rPr>
          <w:color w:val="000000"/>
          <w:szCs w:val="24"/>
        </w:rPr>
        <w:t xml:space="preserve"> </w:t>
      </w:r>
      <w:proofErr w:type="spellStart"/>
      <w:r w:rsidRPr="006B5D22">
        <w:rPr>
          <w:color w:val="000000"/>
          <w:szCs w:val="24"/>
        </w:rPr>
        <w:t>на</w:t>
      </w:r>
      <w:proofErr w:type="spellEnd"/>
      <w:r w:rsidRPr="006B5D22">
        <w:rPr>
          <w:color w:val="000000"/>
          <w:szCs w:val="24"/>
        </w:rPr>
        <w:t xml:space="preserve"> ИЗПЪЛНИТЕЛ </w:t>
      </w:r>
      <w:proofErr w:type="spellStart"/>
      <w:r w:rsidRPr="006B5D22">
        <w:rPr>
          <w:szCs w:val="24"/>
        </w:rPr>
        <w:t>на</w:t>
      </w:r>
      <w:proofErr w:type="spellEnd"/>
      <w:r w:rsidRPr="006B5D22">
        <w:rPr>
          <w:szCs w:val="24"/>
        </w:rPr>
        <w:t xml:space="preserve"> </w:t>
      </w:r>
      <w:proofErr w:type="spellStart"/>
      <w:r w:rsidRPr="006B5D22">
        <w:rPr>
          <w:szCs w:val="24"/>
        </w:rPr>
        <w:t>обществена</w:t>
      </w:r>
      <w:proofErr w:type="spellEnd"/>
      <w:r w:rsidRPr="006B5D22">
        <w:rPr>
          <w:szCs w:val="24"/>
        </w:rPr>
        <w:t xml:space="preserve"> </w:t>
      </w:r>
      <w:proofErr w:type="spellStart"/>
      <w:r w:rsidRPr="006B5D22">
        <w:rPr>
          <w:szCs w:val="24"/>
        </w:rPr>
        <w:t>поръчка</w:t>
      </w:r>
      <w:proofErr w:type="spellEnd"/>
      <w:r w:rsidRPr="006B5D22">
        <w:rPr>
          <w:szCs w:val="24"/>
        </w:rPr>
        <w:t xml:space="preserve"> с </w:t>
      </w:r>
      <w:proofErr w:type="spellStart"/>
      <w:r w:rsidRPr="006B5D22">
        <w:rPr>
          <w:szCs w:val="24"/>
        </w:rPr>
        <w:t>предмет</w:t>
      </w:r>
      <w:proofErr w:type="spellEnd"/>
      <w:r w:rsidRPr="006B5D22">
        <w:rPr>
          <w:szCs w:val="24"/>
        </w:rPr>
        <w:t>:</w:t>
      </w:r>
      <w:r w:rsidRPr="006B5D22">
        <w:rPr>
          <w:b/>
          <w:szCs w:val="24"/>
        </w:rPr>
        <w:t xml:space="preserve"> </w:t>
      </w:r>
      <w:r w:rsidR="003A282A" w:rsidRPr="003A282A">
        <w:rPr>
          <w:b/>
          <w:szCs w:val="24"/>
        </w:rPr>
        <w:t>„</w:t>
      </w:r>
      <w:r w:rsidR="00EE00A3" w:rsidRPr="007912B1">
        <w:rPr>
          <w:sz w:val="24"/>
          <w:szCs w:val="24"/>
        </w:rPr>
        <w:t xml:space="preserve">АСФАЛТИРАНЕ НА УЛИЦИ </w:t>
      </w:r>
      <w:proofErr w:type="gramStart"/>
      <w:r w:rsidR="00EE00A3" w:rsidRPr="007912B1">
        <w:rPr>
          <w:sz w:val="24"/>
          <w:szCs w:val="24"/>
        </w:rPr>
        <w:t>В  ГР.ПЕРНИК</w:t>
      </w:r>
      <w:proofErr w:type="gramEnd"/>
      <w:r w:rsidR="00EE00A3" w:rsidRPr="007912B1">
        <w:rPr>
          <w:sz w:val="24"/>
          <w:szCs w:val="24"/>
        </w:rPr>
        <w:t xml:space="preserve"> И ОБЩИНА ПЕРНИК </w:t>
      </w:r>
      <w:proofErr w:type="spellStart"/>
      <w:r w:rsidR="00EE00A3" w:rsidRPr="007912B1">
        <w:rPr>
          <w:sz w:val="24"/>
          <w:szCs w:val="24"/>
        </w:rPr>
        <w:t>по</w:t>
      </w:r>
      <w:proofErr w:type="spellEnd"/>
      <w:r w:rsidR="00EE00A3" w:rsidRPr="007912B1">
        <w:rPr>
          <w:sz w:val="24"/>
          <w:szCs w:val="24"/>
        </w:rPr>
        <w:t xml:space="preserve"> </w:t>
      </w:r>
      <w:proofErr w:type="spellStart"/>
      <w:r w:rsidR="00EE00A3" w:rsidRPr="007912B1">
        <w:rPr>
          <w:sz w:val="24"/>
          <w:szCs w:val="24"/>
        </w:rPr>
        <w:t>три</w:t>
      </w:r>
      <w:proofErr w:type="spellEnd"/>
      <w:r w:rsidR="00EE00A3" w:rsidRPr="007912B1">
        <w:rPr>
          <w:sz w:val="24"/>
          <w:szCs w:val="24"/>
        </w:rPr>
        <w:t xml:space="preserve"> </w:t>
      </w:r>
      <w:proofErr w:type="spellStart"/>
      <w:r w:rsidR="00EE00A3" w:rsidRPr="007912B1">
        <w:rPr>
          <w:sz w:val="24"/>
          <w:szCs w:val="24"/>
        </w:rPr>
        <w:t>обособени</w:t>
      </w:r>
      <w:proofErr w:type="spellEnd"/>
      <w:r w:rsidR="00EE00A3" w:rsidRPr="007912B1">
        <w:rPr>
          <w:sz w:val="24"/>
          <w:szCs w:val="24"/>
        </w:rPr>
        <w:t xml:space="preserve"> </w:t>
      </w:r>
      <w:proofErr w:type="spellStart"/>
      <w:r w:rsidR="00EE00A3" w:rsidRPr="007912B1">
        <w:rPr>
          <w:sz w:val="24"/>
          <w:szCs w:val="24"/>
        </w:rPr>
        <w:t>позиции</w:t>
      </w:r>
      <w:proofErr w:type="spellEnd"/>
    </w:p>
    <w:p w:rsidR="00EE00A3" w:rsidRPr="007912B1" w:rsidRDefault="00EE00A3" w:rsidP="00EE00A3">
      <w:pPr>
        <w:rPr>
          <w:sz w:val="24"/>
          <w:szCs w:val="24"/>
        </w:rPr>
      </w:pPr>
      <w:r w:rsidRPr="007912B1">
        <w:rPr>
          <w:sz w:val="24"/>
          <w:szCs w:val="24"/>
        </w:rPr>
        <w:t xml:space="preserve">ОП № 1 </w:t>
      </w:r>
      <w:proofErr w:type="spellStart"/>
      <w:r w:rsidRPr="007912B1">
        <w:rPr>
          <w:sz w:val="24"/>
          <w:szCs w:val="24"/>
        </w:rPr>
        <w:t>Асфалтиране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на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ул</w:t>
      </w:r>
      <w:proofErr w:type="spellEnd"/>
      <w:r w:rsidRPr="007912B1">
        <w:rPr>
          <w:sz w:val="24"/>
          <w:szCs w:val="24"/>
        </w:rPr>
        <w:t xml:space="preserve">. </w:t>
      </w:r>
      <w:proofErr w:type="spellStart"/>
      <w:r w:rsidRPr="007912B1">
        <w:rPr>
          <w:sz w:val="24"/>
          <w:szCs w:val="24"/>
        </w:rPr>
        <w:t>Майска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роза</w:t>
      </w:r>
      <w:proofErr w:type="spellEnd"/>
      <w:r w:rsidRPr="007912B1">
        <w:rPr>
          <w:sz w:val="24"/>
          <w:szCs w:val="24"/>
        </w:rPr>
        <w:t>–</w:t>
      </w:r>
      <w:proofErr w:type="spellStart"/>
      <w:r w:rsidRPr="007912B1">
        <w:rPr>
          <w:sz w:val="24"/>
          <w:szCs w:val="24"/>
        </w:rPr>
        <w:t>кв.Калкас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гр.Перник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от</w:t>
      </w:r>
      <w:proofErr w:type="spellEnd"/>
      <w:r w:rsidRPr="007912B1">
        <w:rPr>
          <w:sz w:val="24"/>
          <w:szCs w:val="24"/>
        </w:rPr>
        <w:t xml:space="preserve"> ОТ60 </w:t>
      </w:r>
      <w:proofErr w:type="gramStart"/>
      <w:r w:rsidRPr="007912B1">
        <w:rPr>
          <w:sz w:val="24"/>
          <w:szCs w:val="24"/>
        </w:rPr>
        <w:t>-  ОТ939</w:t>
      </w:r>
      <w:proofErr w:type="gramEnd"/>
      <w:r w:rsidRPr="007912B1">
        <w:rPr>
          <w:sz w:val="24"/>
          <w:szCs w:val="24"/>
        </w:rPr>
        <w:t xml:space="preserve">      </w:t>
      </w:r>
    </w:p>
    <w:p w:rsidR="00EE00A3" w:rsidRPr="007912B1" w:rsidRDefault="00EE00A3" w:rsidP="00EE00A3">
      <w:pPr>
        <w:rPr>
          <w:sz w:val="24"/>
          <w:szCs w:val="24"/>
        </w:rPr>
      </w:pPr>
      <w:r w:rsidRPr="007912B1">
        <w:rPr>
          <w:sz w:val="24"/>
          <w:szCs w:val="24"/>
        </w:rPr>
        <w:t xml:space="preserve">ОП № 2 </w:t>
      </w:r>
      <w:proofErr w:type="spellStart"/>
      <w:r w:rsidRPr="007912B1">
        <w:rPr>
          <w:sz w:val="24"/>
          <w:szCs w:val="24"/>
        </w:rPr>
        <w:t>Асфалтиране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на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ул.Чучулига</w:t>
      </w:r>
      <w:proofErr w:type="spellEnd"/>
      <w:r w:rsidRPr="007912B1">
        <w:rPr>
          <w:sz w:val="24"/>
          <w:szCs w:val="24"/>
        </w:rPr>
        <w:t xml:space="preserve">– </w:t>
      </w:r>
      <w:proofErr w:type="spellStart"/>
      <w:r w:rsidRPr="007912B1">
        <w:rPr>
          <w:sz w:val="24"/>
          <w:szCs w:val="24"/>
        </w:rPr>
        <w:t>с.Богданов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дол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от</w:t>
      </w:r>
      <w:proofErr w:type="spellEnd"/>
      <w:r w:rsidRPr="007912B1">
        <w:rPr>
          <w:sz w:val="24"/>
          <w:szCs w:val="24"/>
        </w:rPr>
        <w:t xml:space="preserve"> ОТ 51 – ОТ 18           </w:t>
      </w:r>
    </w:p>
    <w:p w:rsidR="00EE00A3" w:rsidRPr="008F7084" w:rsidRDefault="00EE00A3" w:rsidP="00EE00A3">
      <w:pPr>
        <w:ind w:right="-1"/>
        <w:rPr>
          <w:b/>
          <w:snapToGrid w:val="0"/>
          <w:sz w:val="24"/>
          <w:szCs w:val="24"/>
          <w:lang w:val="bg-BG"/>
        </w:rPr>
      </w:pPr>
      <w:r w:rsidRPr="007912B1">
        <w:rPr>
          <w:sz w:val="24"/>
          <w:szCs w:val="24"/>
        </w:rPr>
        <w:t xml:space="preserve">ОП № 3 </w:t>
      </w:r>
      <w:proofErr w:type="spellStart"/>
      <w:r w:rsidRPr="007912B1">
        <w:rPr>
          <w:sz w:val="24"/>
          <w:szCs w:val="24"/>
        </w:rPr>
        <w:t>Асфалтиране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на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ул.Трети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март</w:t>
      </w:r>
      <w:proofErr w:type="spellEnd"/>
      <w:r w:rsidRPr="007912B1">
        <w:rPr>
          <w:sz w:val="24"/>
          <w:szCs w:val="24"/>
        </w:rPr>
        <w:t>–</w:t>
      </w:r>
      <w:proofErr w:type="spellStart"/>
      <w:r w:rsidRPr="007912B1">
        <w:rPr>
          <w:sz w:val="24"/>
          <w:szCs w:val="24"/>
        </w:rPr>
        <w:t>с.Дивотино</w:t>
      </w:r>
      <w:proofErr w:type="spellEnd"/>
      <w:r w:rsidRPr="007912B1">
        <w:rPr>
          <w:sz w:val="24"/>
          <w:szCs w:val="24"/>
        </w:rPr>
        <w:t xml:space="preserve">    </w:t>
      </w:r>
      <w:proofErr w:type="spellStart"/>
      <w:r w:rsidRPr="007912B1">
        <w:rPr>
          <w:sz w:val="24"/>
          <w:szCs w:val="24"/>
        </w:rPr>
        <w:t>от</w:t>
      </w:r>
      <w:proofErr w:type="spellEnd"/>
      <w:r w:rsidRPr="007912B1">
        <w:rPr>
          <w:sz w:val="24"/>
          <w:szCs w:val="24"/>
        </w:rPr>
        <w:t xml:space="preserve"> ОТ21 – ОТ</w:t>
      </w:r>
      <w:r>
        <w:rPr>
          <w:sz w:val="24"/>
          <w:szCs w:val="24"/>
          <w:lang w:val="bg-BG"/>
        </w:rPr>
        <w:t xml:space="preserve"> </w:t>
      </w:r>
      <w:r w:rsidRPr="007912B1">
        <w:rPr>
          <w:sz w:val="24"/>
          <w:szCs w:val="24"/>
        </w:rPr>
        <w:t>23</w:t>
      </w:r>
      <w:r w:rsidRPr="008F7084">
        <w:rPr>
          <w:b/>
          <w:snapToGrid w:val="0"/>
          <w:sz w:val="24"/>
          <w:szCs w:val="24"/>
          <w:lang w:val="bg-BG"/>
        </w:rPr>
        <w:t>“</w:t>
      </w:r>
    </w:p>
    <w:p w:rsidR="006E2B7B" w:rsidRPr="006B5D22" w:rsidRDefault="006E2B7B" w:rsidP="006B5D22">
      <w:pPr>
        <w:pStyle w:val="FR2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color w:val="000000"/>
          <w:szCs w:val="24"/>
        </w:rPr>
      </w:pPr>
      <w:r w:rsidRPr="006B5D22">
        <w:rPr>
          <w:rFonts w:ascii="Times New Roman" w:hAnsi="Times New Roman"/>
          <w:color w:val="000000"/>
          <w:szCs w:val="24"/>
        </w:rPr>
        <w:t>се сключи настоящият Договор за следното:</w:t>
      </w:r>
    </w:p>
    <w:p w:rsidR="006E2B7B" w:rsidRPr="006B5D22" w:rsidRDefault="006E2B7B" w:rsidP="008F5BF1">
      <w:pPr>
        <w:ind w:firstLine="1286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6B5D22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6B5D22">
        <w:rPr>
          <w:rFonts w:eastAsia="Times New Roman"/>
          <w:b/>
          <w:color w:val="000000"/>
          <w:sz w:val="24"/>
          <w:szCs w:val="24"/>
          <w:lang w:val="bg-BG" w:eastAsia="en-US"/>
        </w:rPr>
        <w:t>I.ПРЕДМЕТ НА ДОГОВОРА</w:t>
      </w:r>
    </w:p>
    <w:p w:rsidR="00EE00A3" w:rsidRPr="007912B1" w:rsidRDefault="006E2B7B" w:rsidP="00EE00A3">
      <w:pPr>
        <w:rPr>
          <w:sz w:val="24"/>
          <w:szCs w:val="24"/>
        </w:rPr>
      </w:pPr>
      <w:r w:rsidRPr="003C3A97">
        <w:rPr>
          <w:color w:val="000000"/>
          <w:szCs w:val="24"/>
        </w:rPr>
        <w:t>Чл.1</w:t>
      </w:r>
      <w:proofErr w:type="gramStart"/>
      <w:r w:rsidRPr="003C3A97">
        <w:rPr>
          <w:color w:val="000000"/>
          <w:szCs w:val="24"/>
        </w:rPr>
        <w:t>.(</w:t>
      </w:r>
      <w:proofErr w:type="gramEnd"/>
      <w:r w:rsidRPr="003C3A97">
        <w:rPr>
          <w:color w:val="000000"/>
          <w:szCs w:val="24"/>
        </w:rPr>
        <w:t xml:space="preserve">1) ВЪЗЛОЖИТЕЛЯТ възлага, а ИЗПЪЛНИТЕЛЯТ се задължава да извърши </w:t>
      </w:r>
      <w:r w:rsidR="00EE00A3" w:rsidRPr="008F7084">
        <w:rPr>
          <w:b/>
          <w:snapToGrid w:val="0"/>
          <w:sz w:val="24"/>
          <w:szCs w:val="24"/>
          <w:lang w:val="bg-BG"/>
        </w:rPr>
        <w:t>„</w:t>
      </w:r>
      <w:r w:rsidR="00EE00A3" w:rsidRPr="007912B1">
        <w:rPr>
          <w:sz w:val="24"/>
          <w:szCs w:val="24"/>
        </w:rPr>
        <w:t xml:space="preserve">АСФАЛТИРАНЕ НА УЛИЦИ В  ГР.ПЕРНИК И ОБЩИНА ПЕРНИК </w:t>
      </w:r>
      <w:proofErr w:type="spellStart"/>
      <w:r w:rsidR="00EE00A3" w:rsidRPr="007912B1">
        <w:rPr>
          <w:sz w:val="24"/>
          <w:szCs w:val="24"/>
        </w:rPr>
        <w:t>по</w:t>
      </w:r>
      <w:proofErr w:type="spellEnd"/>
      <w:r w:rsidR="00EE00A3" w:rsidRPr="007912B1">
        <w:rPr>
          <w:sz w:val="24"/>
          <w:szCs w:val="24"/>
        </w:rPr>
        <w:t xml:space="preserve"> </w:t>
      </w:r>
      <w:proofErr w:type="spellStart"/>
      <w:r w:rsidR="00EE00A3" w:rsidRPr="007912B1">
        <w:rPr>
          <w:sz w:val="24"/>
          <w:szCs w:val="24"/>
        </w:rPr>
        <w:t>три</w:t>
      </w:r>
      <w:proofErr w:type="spellEnd"/>
      <w:r w:rsidR="00EE00A3" w:rsidRPr="007912B1">
        <w:rPr>
          <w:sz w:val="24"/>
          <w:szCs w:val="24"/>
        </w:rPr>
        <w:t xml:space="preserve"> </w:t>
      </w:r>
      <w:proofErr w:type="spellStart"/>
      <w:r w:rsidR="00EE00A3" w:rsidRPr="007912B1">
        <w:rPr>
          <w:sz w:val="24"/>
          <w:szCs w:val="24"/>
        </w:rPr>
        <w:t>обособени</w:t>
      </w:r>
      <w:proofErr w:type="spellEnd"/>
      <w:r w:rsidR="00EE00A3" w:rsidRPr="007912B1">
        <w:rPr>
          <w:sz w:val="24"/>
          <w:szCs w:val="24"/>
        </w:rPr>
        <w:t xml:space="preserve"> </w:t>
      </w:r>
      <w:proofErr w:type="spellStart"/>
      <w:r w:rsidR="00EE00A3" w:rsidRPr="007912B1">
        <w:rPr>
          <w:sz w:val="24"/>
          <w:szCs w:val="24"/>
        </w:rPr>
        <w:t>позиции</w:t>
      </w:r>
      <w:proofErr w:type="spellEnd"/>
    </w:p>
    <w:p w:rsidR="00EE00A3" w:rsidRPr="007912B1" w:rsidRDefault="00EE00A3" w:rsidP="00EE00A3">
      <w:pPr>
        <w:rPr>
          <w:sz w:val="24"/>
          <w:szCs w:val="24"/>
        </w:rPr>
      </w:pPr>
      <w:r w:rsidRPr="007912B1">
        <w:rPr>
          <w:sz w:val="24"/>
          <w:szCs w:val="24"/>
        </w:rPr>
        <w:t xml:space="preserve">ОП № 1 </w:t>
      </w:r>
      <w:proofErr w:type="spellStart"/>
      <w:r w:rsidRPr="007912B1">
        <w:rPr>
          <w:sz w:val="24"/>
          <w:szCs w:val="24"/>
        </w:rPr>
        <w:t>Асфалтиране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на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ул</w:t>
      </w:r>
      <w:proofErr w:type="spellEnd"/>
      <w:r w:rsidRPr="007912B1">
        <w:rPr>
          <w:sz w:val="24"/>
          <w:szCs w:val="24"/>
        </w:rPr>
        <w:t xml:space="preserve">. </w:t>
      </w:r>
      <w:proofErr w:type="spellStart"/>
      <w:r w:rsidRPr="007912B1">
        <w:rPr>
          <w:sz w:val="24"/>
          <w:szCs w:val="24"/>
        </w:rPr>
        <w:t>Майска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роза</w:t>
      </w:r>
      <w:proofErr w:type="spellEnd"/>
      <w:r w:rsidRPr="007912B1">
        <w:rPr>
          <w:sz w:val="24"/>
          <w:szCs w:val="24"/>
        </w:rPr>
        <w:t>–</w:t>
      </w:r>
      <w:proofErr w:type="spellStart"/>
      <w:r w:rsidRPr="007912B1">
        <w:rPr>
          <w:sz w:val="24"/>
          <w:szCs w:val="24"/>
        </w:rPr>
        <w:t>кв.Калкас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гр.Перник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от</w:t>
      </w:r>
      <w:proofErr w:type="spellEnd"/>
      <w:r w:rsidRPr="007912B1">
        <w:rPr>
          <w:sz w:val="24"/>
          <w:szCs w:val="24"/>
        </w:rPr>
        <w:t xml:space="preserve"> ОТ60 </w:t>
      </w:r>
      <w:proofErr w:type="gramStart"/>
      <w:r w:rsidRPr="007912B1">
        <w:rPr>
          <w:sz w:val="24"/>
          <w:szCs w:val="24"/>
        </w:rPr>
        <w:t>-  ОТ939</w:t>
      </w:r>
      <w:proofErr w:type="gramEnd"/>
      <w:r w:rsidRPr="007912B1">
        <w:rPr>
          <w:sz w:val="24"/>
          <w:szCs w:val="24"/>
        </w:rPr>
        <w:t xml:space="preserve">      </w:t>
      </w:r>
    </w:p>
    <w:p w:rsidR="00EE00A3" w:rsidRPr="007912B1" w:rsidRDefault="00EE00A3" w:rsidP="00EE00A3">
      <w:pPr>
        <w:rPr>
          <w:sz w:val="24"/>
          <w:szCs w:val="24"/>
        </w:rPr>
      </w:pPr>
      <w:r w:rsidRPr="007912B1">
        <w:rPr>
          <w:sz w:val="24"/>
          <w:szCs w:val="24"/>
        </w:rPr>
        <w:t xml:space="preserve">ОП № 2 </w:t>
      </w:r>
      <w:proofErr w:type="spellStart"/>
      <w:r w:rsidRPr="007912B1">
        <w:rPr>
          <w:sz w:val="24"/>
          <w:szCs w:val="24"/>
        </w:rPr>
        <w:t>Асфалтиране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на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ул.Чучулига</w:t>
      </w:r>
      <w:proofErr w:type="spellEnd"/>
      <w:r w:rsidRPr="007912B1">
        <w:rPr>
          <w:sz w:val="24"/>
          <w:szCs w:val="24"/>
        </w:rPr>
        <w:t xml:space="preserve">– </w:t>
      </w:r>
      <w:proofErr w:type="spellStart"/>
      <w:r w:rsidRPr="007912B1">
        <w:rPr>
          <w:sz w:val="24"/>
          <w:szCs w:val="24"/>
        </w:rPr>
        <w:t>с.Богданов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дол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от</w:t>
      </w:r>
      <w:proofErr w:type="spellEnd"/>
      <w:r w:rsidRPr="007912B1">
        <w:rPr>
          <w:sz w:val="24"/>
          <w:szCs w:val="24"/>
        </w:rPr>
        <w:t xml:space="preserve"> ОТ 51 – ОТ 18           </w:t>
      </w:r>
    </w:p>
    <w:p w:rsidR="00EE00A3" w:rsidRPr="008F7084" w:rsidRDefault="00EE00A3" w:rsidP="00EE00A3">
      <w:pPr>
        <w:ind w:right="-1"/>
        <w:rPr>
          <w:b/>
          <w:snapToGrid w:val="0"/>
          <w:sz w:val="24"/>
          <w:szCs w:val="24"/>
          <w:lang w:val="bg-BG"/>
        </w:rPr>
      </w:pPr>
      <w:r w:rsidRPr="007912B1">
        <w:rPr>
          <w:sz w:val="24"/>
          <w:szCs w:val="24"/>
        </w:rPr>
        <w:t xml:space="preserve">ОП № 3 </w:t>
      </w:r>
      <w:proofErr w:type="spellStart"/>
      <w:r w:rsidRPr="007912B1">
        <w:rPr>
          <w:sz w:val="24"/>
          <w:szCs w:val="24"/>
        </w:rPr>
        <w:t>Асфалтиране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на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ул.Трети</w:t>
      </w:r>
      <w:proofErr w:type="spellEnd"/>
      <w:r w:rsidRPr="007912B1">
        <w:rPr>
          <w:sz w:val="24"/>
          <w:szCs w:val="24"/>
        </w:rPr>
        <w:t xml:space="preserve"> </w:t>
      </w:r>
      <w:proofErr w:type="spellStart"/>
      <w:r w:rsidRPr="007912B1">
        <w:rPr>
          <w:sz w:val="24"/>
          <w:szCs w:val="24"/>
        </w:rPr>
        <w:t>март</w:t>
      </w:r>
      <w:proofErr w:type="spellEnd"/>
      <w:r w:rsidRPr="007912B1">
        <w:rPr>
          <w:sz w:val="24"/>
          <w:szCs w:val="24"/>
        </w:rPr>
        <w:t>–</w:t>
      </w:r>
      <w:proofErr w:type="spellStart"/>
      <w:r w:rsidRPr="007912B1">
        <w:rPr>
          <w:sz w:val="24"/>
          <w:szCs w:val="24"/>
        </w:rPr>
        <w:t>с.Дивотино</w:t>
      </w:r>
      <w:proofErr w:type="spellEnd"/>
      <w:r w:rsidRPr="007912B1">
        <w:rPr>
          <w:sz w:val="24"/>
          <w:szCs w:val="24"/>
        </w:rPr>
        <w:t xml:space="preserve">    </w:t>
      </w:r>
      <w:proofErr w:type="spellStart"/>
      <w:r w:rsidRPr="007912B1">
        <w:rPr>
          <w:sz w:val="24"/>
          <w:szCs w:val="24"/>
        </w:rPr>
        <w:t>от</w:t>
      </w:r>
      <w:proofErr w:type="spellEnd"/>
      <w:r w:rsidRPr="007912B1">
        <w:rPr>
          <w:sz w:val="24"/>
          <w:szCs w:val="24"/>
        </w:rPr>
        <w:t xml:space="preserve"> ОТ21 – ОТ</w:t>
      </w:r>
      <w:r>
        <w:rPr>
          <w:sz w:val="24"/>
          <w:szCs w:val="24"/>
          <w:lang w:val="bg-BG"/>
        </w:rPr>
        <w:t xml:space="preserve"> </w:t>
      </w:r>
      <w:r w:rsidRPr="007912B1">
        <w:rPr>
          <w:sz w:val="24"/>
          <w:szCs w:val="24"/>
        </w:rPr>
        <w:t>23</w:t>
      </w:r>
      <w:r w:rsidRPr="008F7084">
        <w:rPr>
          <w:b/>
          <w:snapToGrid w:val="0"/>
          <w:sz w:val="24"/>
          <w:szCs w:val="24"/>
          <w:lang w:val="bg-BG"/>
        </w:rPr>
        <w:t>“</w:t>
      </w:r>
    </w:p>
    <w:p w:rsidR="00EE00A3" w:rsidRDefault="00EE00A3" w:rsidP="003C3A97">
      <w:pPr>
        <w:pStyle w:val="FR2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 обособена позиция № …….</w:t>
      </w:r>
    </w:p>
    <w:p w:rsidR="006E2B7B" w:rsidRPr="003C3A97" w:rsidRDefault="003C3A97" w:rsidP="003C3A97">
      <w:pPr>
        <w:pStyle w:val="FR2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3C3A97">
        <w:rPr>
          <w:rFonts w:ascii="Times New Roman" w:hAnsi="Times New Roman"/>
          <w:color w:val="000000"/>
          <w:szCs w:val="24"/>
        </w:rPr>
        <w:t>,</w:t>
      </w:r>
      <w:r w:rsidR="00653D02">
        <w:rPr>
          <w:rFonts w:ascii="Times New Roman" w:hAnsi="Times New Roman"/>
          <w:color w:val="000000"/>
          <w:szCs w:val="24"/>
        </w:rPr>
        <w:t xml:space="preserve"> </w:t>
      </w:r>
      <w:r w:rsidR="006E2B7B" w:rsidRPr="003C3A97">
        <w:rPr>
          <w:rFonts w:ascii="Times New Roman" w:hAnsi="Times New Roman"/>
          <w:color w:val="000000"/>
          <w:szCs w:val="24"/>
        </w:rPr>
        <w:t>(наричани</w:t>
      </w:r>
      <w:r w:rsidR="00340492" w:rsidRPr="003C3A97">
        <w:rPr>
          <w:rFonts w:ascii="Times New Roman" w:hAnsi="Times New Roman"/>
          <w:color w:val="000000"/>
          <w:szCs w:val="24"/>
        </w:rPr>
        <w:t xml:space="preserve"> </w:t>
      </w:r>
      <w:r w:rsidR="006E2B7B" w:rsidRPr="003C3A97">
        <w:rPr>
          <w:rFonts w:ascii="Times New Roman" w:hAnsi="Times New Roman"/>
          <w:color w:val="000000"/>
          <w:szCs w:val="24"/>
        </w:rPr>
        <w:t>по-долу СМР),</w:t>
      </w:r>
      <w:r w:rsidR="0087006F">
        <w:rPr>
          <w:rFonts w:ascii="Times New Roman" w:hAnsi="Times New Roman"/>
          <w:color w:val="000000"/>
          <w:szCs w:val="24"/>
        </w:rPr>
        <w:t xml:space="preserve"> </w:t>
      </w:r>
      <w:r w:rsidR="006E2B7B" w:rsidRPr="003C3A97">
        <w:rPr>
          <w:rFonts w:ascii="Times New Roman" w:hAnsi="Times New Roman"/>
          <w:color w:val="000000"/>
          <w:szCs w:val="24"/>
        </w:rPr>
        <w:t>в съответствие с Техническата спецификация, Предложението за изпълнение на поръчката на ИЗПЪЛНИТЕЛЯ и Ценовото предложение на ИЗПЪЛНИТЕЛЯ, съставляващи съответно Приложения №№ 1, 2 и 3  към този Договор („Приложенията“) и предста</w:t>
      </w:r>
      <w:r w:rsidR="0087006F">
        <w:rPr>
          <w:rFonts w:ascii="Times New Roman" w:hAnsi="Times New Roman"/>
          <w:color w:val="000000"/>
          <w:szCs w:val="24"/>
        </w:rPr>
        <w:t>вляващи неразделна част от него.</w:t>
      </w:r>
      <w:r w:rsidR="003A24B1">
        <w:rPr>
          <w:rFonts w:ascii="Times New Roman" w:hAnsi="Times New Roman"/>
          <w:color w:val="000000"/>
          <w:szCs w:val="24"/>
        </w:rPr>
        <w:t xml:space="preserve"> </w:t>
      </w:r>
    </w:p>
    <w:p w:rsidR="001E5F91" w:rsidRPr="00850B93" w:rsidRDefault="008D15B7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(2) </w:t>
      </w:r>
      <w:r w:rsidR="001E5F91" w:rsidRPr="00850B93">
        <w:rPr>
          <w:rFonts w:eastAsia="Times New Roman"/>
          <w:color w:val="000000"/>
          <w:sz w:val="24"/>
          <w:szCs w:val="24"/>
          <w:lang w:val="bg-BG"/>
        </w:rPr>
        <w:t xml:space="preserve">Обхватът на дейностите </w:t>
      </w:r>
      <w:r w:rsidR="006E2B7B" w:rsidRPr="00850B93">
        <w:rPr>
          <w:rFonts w:eastAsia="Times New Roman"/>
          <w:color w:val="000000"/>
          <w:sz w:val="24"/>
          <w:szCs w:val="24"/>
          <w:lang w:val="bg-BG"/>
        </w:rPr>
        <w:t xml:space="preserve">включва </w:t>
      </w:r>
      <w:r w:rsidR="001E5F91" w:rsidRPr="00850B93">
        <w:rPr>
          <w:rFonts w:eastAsia="Times New Roman"/>
          <w:sz w:val="24"/>
          <w:szCs w:val="24"/>
          <w:lang w:val="bg-BG"/>
        </w:rPr>
        <w:t>следните видове СМР:</w:t>
      </w:r>
      <w:r w:rsidR="001E5F91" w:rsidRPr="00850B93">
        <w:rPr>
          <w:rFonts w:eastAsia="Times New Roman"/>
          <w:color w:val="000000"/>
          <w:sz w:val="24"/>
          <w:szCs w:val="24"/>
          <w:lang w:val="bg-BG"/>
        </w:rPr>
        <w:t xml:space="preserve"> </w:t>
      </w:r>
    </w:p>
    <w:p w:rsidR="0087006F" w:rsidRPr="00EE00A3" w:rsidRDefault="00E270A7" w:rsidP="0087006F">
      <w:pPr>
        <w:numPr>
          <w:ilvl w:val="0"/>
          <w:numId w:val="41"/>
        </w:numPr>
        <w:tabs>
          <w:tab w:val="left" w:pos="1228"/>
        </w:tabs>
        <w:suppressAutoHyphens/>
        <w:ind w:left="714" w:hanging="357"/>
        <w:contextualSpacing/>
        <w:jc w:val="both"/>
        <w:rPr>
          <w:sz w:val="24"/>
          <w:szCs w:val="24"/>
          <w:highlight w:val="yellow"/>
          <w:lang w:val="bg-BG" w:eastAsia="en-US"/>
        </w:rPr>
      </w:pPr>
      <w:r>
        <w:rPr>
          <w:sz w:val="24"/>
          <w:szCs w:val="24"/>
          <w:highlight w:val="yellow"/>
          <w:lang w:val="bg-BG" w:eastAsia="en-US"/>
        </w:rPr>
        <w:t>/съгласно КС за съответната обособена позиция/</w:t>
      </w:r>
      <w:r w:rsidR="00106964" w:rsidRPr="00EE00A3">
        <w:rPr>
          <w:sz w:val="24"/>
          <w:szCs w:val="24"/>
          <w:highlight w:val="yellow"/>
          <w:lang w:val="bg-BG" w:eastAsia="en-US"/>
        </w:rPr>
        <w:t>.</w:t>
      </w:r>
    </w:p>
    <w:p w:rsidR="0087006F" w:rsidRDefault="0087006F" w:rsidP="0087006F">
      <w:pPr>
        <w:tabs>
          <w:tab w:val="left" w:pos="1228"/>
        </w:tabs>
        <w:suppressAutoHyphens/>
        <w:contextualSpacing/>
        <w:jc w:val="both"/>
        <w:rPr>
          <w:sz w:val="24"/>
          <w:szCs w:val="24"/>
          <w:lang w:eastAsia="en-US"/>
        </w:rPr>
      </w:pPr>
    </w:p>
    <w:p w:rsidR="006E2B7B" w:rsidRPr="008F5BF1" w:rsidRDefault="0087006F" w:rsidP="00DB2730">
      <w:pPr>
        <w:tabs>
          <w:tab w:val="left" w:pos="1228"/>
        </w:tabs>
        <w:suppressAutoHyphens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sz w:val="24"/>
          <w:szCs w:val="24"/>
          <w:lang w:eastAsia="en-US"/>
        </w:rPr>
        <w:t xml:space="preserve">          (3)</w:t>
      </w:r>
      <w:r w:rsidR="003A24B1">
        <w:rPr>
          <w:sz w:val="24"/>
          <w:szCs w:val="24"/>
          <w:lang w:val="bg-BG" w:eastAsia="en-US"/>
        </w:rPr>
        <w:t xml:space="preserve">.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В срок до 5 (пет) дни от датата на сключване на Договора, но  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</w:t>
      </w:r>
      <w:r w:rsidR="00583FDF">
        <w:rPr>
          <w:rFonts w:eastAsia="Times New Roman"/>
          <w:color w:val="000000"/>
          <w:sz w:val="24"/>
          <w:szCs w:val="24"/>
          <w:lang w:val="bg-BG"/>
        </w:rPr>
        <w:t>, ако има такива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ИЗПЪЛНИТЕЛЯТ уведомява ВЪЗЛОЖИТЕЛЯ за всякакви промени в предоставената информация в хода на изпълнението на Договора в срок до 5 (пет) дни от настъпване на съответното обстоятелство.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II. МЯСТО И СРОКОВЕ ЗА ИЗПЪЛНЕНИЕ</w:t>
      </w:r>
    </w:p>
    <w:p w:rsidR="003F02F4" w:rsidRPr="008F5BF1" w:rsidRDefault="006E2B7B" w:rsidP="008F5BF1">
      <w:pPr>
        <w:ind w:right="-96" w:firstLine="567"/>
        <w:contextualSpacing/>
        <w:jc w:val="both"/>
        <w:rPr>
          <w:rFonts w:eastAsia="Times New Roman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Чл.2.</w:t>
      </w:r>
      <w:r w:rsidR="0060749B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(1)</w:t>
      </w:r>
      <w:r w:rsidR="00BC7AB6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Мястото на изпълнение на СМР е</w:t>
      </w:r>
      <w:r w:rsidR="00977DD4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3F02F4" w:rsidRPr="008F5BF1">
        <w:rPr>
          <w:rFonts w:eastAsia="Times New Roman"/>
          <w:sz w:val="24"/>
          <w:szCs w:val="24"/>
          <w:lang w:val="bg-BG"/>
        </w:rPr>
        <w:t xml:space="preserve">територията на </w:t>
      </w:r>
      <w:r w:rsidR="00E270A7">
        <w:rPr>
          <w:rFonts w:eastAsia="Times New Roman"/>
          <w:sz w:val="24"/>
          <w:szCs w:val="24"/>
          <w:lang w:val="bg-BG"/>
        </w:rPr>
        <w:t>община Перник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lastRenderedPageBreak/>
        <w:t>(2)</w:t>
      </w:r>
      <w:r w:rsidR="003F02F4" w:rsidRPr="008F5BF1">
        <w:rPr>
          <w:rFonts w:eastAsia="Times New Roman"/>
          <w:color w:val="000000"/>
          <w:sz w:val="24"/>
          <w:szCs w:val="24"/>
          <w:lang w:val="bg-BG" w:eastAsia="en-US"/>
        </w:rPr>
        <w:t xml:space="preserve"> </w:t>
      </w:r>
      <w:r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>Срокът за изпълнение</w:t>
      </w:r>
      <w:r w:rsidR="00125D27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 xml:space="preserve"> на </w:t>
      </w:r>
      <w:r w:rsidR="00583FDF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 xml:space="preserve">предвидените за изпълнение СМР е до </w:t>
      </w:r>
      <w:r w:rsidR="00EE00A3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>……..</w:t>
      </w:r>
      <w:r w:rsidR="00F71A57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>.201</w:t>
      </w:r>
      <w:r w:rsidR="00CD0D6C" w:rsidRPr="00EE00A3">
        <w:rPr>
          <w:rFonts w:eastAsia="Times New Roman"/>
          <w:color w:val="000000"/>
          <w:sz w:val="24"/>
          <w:szCs w:val="24"/>
          <w:highlight w:val="yellow"/>
          <w:lang w:eastAsia="en-US"/>
        </w:rPr>
        <w:t>9</w:t>
      </w:r>
      <w:r w:rsidR="00583FDF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>г.</w:t>
      </w:r>
      <w:r w:rsidR="00E270A7">
        <w:rPr>
          <w:rFonts w:eastAsia="Times New Roman"/>
          <w:color w:val="000000"/>
          <w:sz w:val="24"/>
          <w:szCs w:val="24"/>
          <w:lang w:val="bg-BG" w:eastAsia="en-US"/>
        </w:rPr>
        <w:t xml:space="preserve"> /съгласно офертата на участника, избран за изпълнител/</w:t>
      </w:r>
      <w:r w:rsidR="00583FDF">
        <w:rPr>
          <w:rFonts w:eastAsia="Times New Roman"/>
          <w:color w:val="000000"/>
          <w:sz w:val="24"/>
          <w:szCs w:val="24"/>
          <w:lang w:val="bg-BG" w:eastAsia="en-US"/>
        </w:rPr>
        <w:t xml:space="preserve">. </w:t>
      </w:r>
    </w:p>
    <w:p w:rsidR="0060749B" w:rsidRDefault="009652E0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Срокът по ал. 2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започва да тече от датата на </w:t>
      </w:r>
      <w:r w:rsidR="00E270A7">
        <w:rPr>
          <w:rFonts w:eastAsia="Times New Roman"/>
          <w:color w:val="000000"/>
          <w:sz w:val="24"/>
          <w:szCs w:val="24"/>
          <w:lang w:val="bg-BG"/>
        </w:rPr>
        <w:t xml:space="preserve">връчване на </w:t>
      </w:r>
      <w:proofErr w:type="spellStart"/>
      <w:r w:rsidR="00E270A7">
        <w:rPr>
          <w:rFonts w:eastAsia="Times New Roman"/>
          <w:color w:val="000000"/>
          <w:sz w:val="24"/>
          <w:szCs w:val="24"/>
          <w:lang w:val="bg-BG"/>
        </w:rPr>
        <w:t>възлагателното</w:t>
      </w:r>
      <w:proofErr w:type="spellEnd"/>
      <w:r w:rsidR="00E270A7">
        <w:rPr>
          <w:rFonts w:eastAsia="Times New Roman"/>
          <w:color w:val="000000"/>
          <w:sz w:val="24"/>
          <w:szCs w:val="24"/>
          <w:lang w:val="bg-BG"/>
        </w:rPr>
        <w:t xml:space="preserve"> писмо</w:t>
      </w:r>
      <w:r w:rsidR="00583FDF">
        <w:rPr>
          <w:rFonts w:eastAsia="Times New Roman"/>
          <w:color w:val="000000"/>
          <w:sz w:val="24"/>
          <w:szCs w:val="24"/>
          <w:lang w:val="bg-BG"/>
        </w:rPr>
        <w:t xml:space="preserve">. </w:t>
      </w:r>
    </w:p>
    <w:p w:rsidR="006E2B7B" w:rsidRDefault="0060749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bg-BG"/>
        </w:rPr>
        <w:t>(</w:t>
      </w:r>
      <w:r>
        <w:rPr>
          <w:rFonts w:eastAsia="Times New Roman"/>
          <w:color w:val="000000"/>
          <w:sz w:val="24"/>
          <w:szCs w:val="24"/>
        </w:rPr>
        <w:t>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Отговорността на ИЗПЪЛНИТЕЛЯ по договора е от датата на подписването му до датата на изтичане на най – дългия гаранционен срок на изпълнените СМР.</w:t>
      </w:r>
    </w:p>
    <w:p w:rsidR="0060749B" w:rsidRPr="0060749B" w:rsidRDefault="0060749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</w:rPr>
        <w:t>(5)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Изпълнителят се задължава да започне изпълнението на зададените от Възложителя СМР за изпълнение в рамките на три работни дни считане от деня следващ деня на по</w:t>
      </w:r>
      <w:r w:rsidR="00672A38">
        <w:rPr>
          <w:rFonts w:eastAsia="Times New Roman"/>
          <w:color w:val="000000"/>
          <w:sz w:val="24"/>
          <w:szCs w:val="24"/>
          <w:lang w:val="bg-BG"/>
        </w:rPr>
        <w:t>луч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аване на </w:t>
      </w:r>
      <w:proofErr w:type="spellStart"/>
      <w:r w:rsidR="00E270A7">
        <w:rPr>
          <w:rFonts w:eastAsia="Times New Roman"/>
          <w:color w:val="000000"/>
          <w:sz w:val="24"/>
          <w:szCs w:val="24"/>
          <w:lang w:val="bg-BG"/>
        </w:rPr>
        <w:t>възлагателното</w:t>
      </w:r>
      <w:proofErr w:type="spellEnd"/>
      <w:r w:rsidR="00E270A7">
        <w:rPr>
          <w:rFonts w:eastAsia="Times New Roman"/>
          <w:color w:val="000000"/>
          <w:sz w:val="24"/>
          <w:szCs w:val="24"/>
          <w:lang w:val="bg-BG"/>
        </w:rPr>
        <w:t xml:space="preserve"> писмо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. 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III. ЦЕНИ И НАЧИН НА ПЛАЩАНЕ</w:t>
      </w:r>
    </w:p>
    <w:p w:rsidR="00720B71" w:rsidRPr="004A1C11" w:rsidRDefault="0077233D" w:rsidP="0077233D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Чл.3. (1)</w:t>
      </w:r>
      <w:r>
        <w:rPr>
          <w:rFonts w:eastAsia="Times New Roman"/>
          <w:sz w:val="24"/>
          <w:szCs w:val="24"/>
          <w:lang w:val="bg-BG"/>
        </w:rPr>
        <w:t xml:space="preserve"> </w:t>
      </w:r>
      <w:r w:rsidR="00720B71" w:rsidRPr="00720B71">
        <w:rPr>
          <w:rFonts w:eastAsia="Times New Roman"/>
          <w:sz w:val="24"/>
          <w:szCs w:val="24"/>
          <w:lang w:val="bg-BG"/>
        </w:rPr>
        <w:t xml:space="preserve">Възложителят заплаща на Изпълнителя стойността на конкретно извършените СМР по приетите единични цени, </w:t>
      </w:r>
      <w:r w:rsidR="00720B71" w:rsidRPr="00720B71">
        <w:rPr>
          <w:rFonts w:eastAsia="Times New Roman"/>
          <w:bCs/>
          <w:sz w:val="24"/>
          <w:szCs w:val="24"/>
          <w:lang w:val="bg-BG"/>
        </w:rPr>
        <w:t>(съгласно Ценовото предложение на ИЗПЪЛНИТЕЛЯ)</w:t>
      </w:r>
      <w:r w:rsidR="00257190">
        <w:rPr>
          <w:rFonts w:eastAsia="Times New Roman"/>
          <w:bCs/>
          <w:sz w:val="24"/>
          <w:szCs w:val="24"/>
          <w:lang w:val="bg-BG"/>
        </w:rPr>
        <w:t>,</w:t>
      </w:r>
      <w:r w:rsidR="00720B71" w:rsidRPr="00720B71">
        <w:rPr>
          <w:rFonts w:eastAsia="Times New Roman"/>
          <w:bCs/>
          <w:sz w:val="24"/>
          <w:szCs w:val="24"/>
          <w:lang w:val="bg-BG"/>
        </w:rPr>
        <w:t xml:space="preserve"> както следва: </w:t>
      </w:r>
    </w:p>
    <w:p w:rsidR="00255BF6" w:rsidRPr="0077233D" w:rsidRDefault="00255BF6" w:rsidP="0077233D">
      <w:pPr>
        <w:ind w:firstLine="567"/>
        <w:contextualSpacing/>
        <w:jc w:val="both"/>
        <w:rPr>
          <w:rFonts w:eastAsia="Times New Roman"/>
          <w:sz w:val="24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949"/>
        <w:gridCol w:w="1418"/>
        <w:gridCol w:w="1842"/>
      </w:tblGrid>
      <w:tr w:rsidR="00255BF6" w:rsidRPr="00255BF6" w:rsidTr="002E0527">
        <w:tc>
          <w:tcPr>
            <w:tcW w:w="538" w:type="dxa"/>
            <w:shd w:val="clear" w:color="auto" w:fill="auto"/>
          </w:tcPr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5949" w:type="dxa"/>
            <w:shd w:val="clear" w:color="auto" w:fill="auto"/>
          </w:tcPr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 xml:space="preserve">Наименование на дейността </w:t>
            </w:r>
          </w:p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>Вид СМР</w:t>
            </w:r>
          </w:p>
        </w:tc>
        <w:tc>
          <w:tcPr>
            <w:tcW w:w="1418" w:type="dxa"/>
          </w:tcPr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1842" w:type="dxa"/>
          </w:tcPr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>Ед. цена в лв. без ДДС</w:t>
            </w:r>
          </w:p>
        </w:tc>
      </w:tr>
      <w:tr w:rsidR="00255BF6" w:rsidRPr="00255BF6" w:rsidTr="002E0527">
        <w:trPr>
          <w:trHeight w:val="302"/>
        </w:trPr>
        <w:tc>
          <w:tcPr>
            <w:tcW w:w="538" w:type="dxa"/>
            <w:shd w:val="clear" w:color="auto" w:fill="auto"/>
          </w:tcPr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5949" w:type="dxa"/>
            <w:shd w:val="clear" w:color="auto" w:fill="auto"/>
          </w:tcPr>
          <w:p w:rsidR="00255BF6" w:rsidRPr="00255BF6" w:rsidRDefault="00255BF6" w:rsidP="009C522C">
            <w:pPr>
              <w:tabs>
                <w:tab w:val="left" w:pos="1228"/>
              </w:tabs>
              <w:suppressAutoHyphens/>
              <w:contextualSpacing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418" w:type="dxa"/>
          </w:tcPr>
          <w:p w:rsidR="00255BF6" w:rsidRPr="00255BF6" w:rsidRDefault="00255BF6" w:rsidP="00255BF6">
            <w:pPr>
              <w:tabs>
                <w:tab w:val="left" w:pos="1228"/>
              </w:tabs>
              <w:suppressAutoHyphens/>
              <w:contextualSpacing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255BF6" w:rsidRPr="00255BF6" w:rsidRDefault="00255BF6" w:rsidP="00255BF6">
            <w:pPr>
              <w:tabs>
                <w:tab w:val="left" w:pos="1228"/>
              </w:tabs>
              <w:suppressAutoHyphens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55BF6" w:rsidRPr="00255BF6" w:rsidTr="002E0527">
        <w:tc>
          <w:tcPr>
            <w:tcW w:w="538" w:type="dxa"/>
            <w:shd w:val="clear" w:color="auto" w:fill="auto"/>
          </w:tcPr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>2.</w:t>
            </w:r>
          </w:p>
        </w:tc>
        <w:tc>
          <w:tcPr>
            <w:tcW w:w="5949" w:type="dxa"/>
            <w:shd w:val="clear" w:color="auto" w:fill="auto"/>
          </w:tcPr>
          <w:p w:rsidR="00255BF6" w:rsidRPr="00255BF6" w:rsidRDefault="00255BF6" w:rsidP="00255BF6">
            <w:pPr>
              <w:tabs>
                <w:tab w:val="left" w:pos="360"/>
              </w:tabs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0000"/>
                <w:lang w:val="bg-BG" w:eastAsia="ar-SA"/>
              </w:rPr>
            </w:pPr>
          </w:p>
        </w:tc>
        <w:tc>
          <w:tcPr>
            <w:tcW w:w="1418" w:type="dxa"/>
          </w:tcPr>
          <w:p w:rsidR="00255BF6" w:rsidRPr="00255BF6" w:rsidRDefault="00255BF6" w:rsidP="00255BF6">
            <w:pPr>
              <w:tabs>
                <w:tab w:val="left" w:pos="360"/>
              </w:tabs>
              <w:contextualSpacing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2" w:type="dxa"/>
          </w:tcPr>
          <w:p w:rsidR="00255BF6" w:rsidRPr="00255BF6" w:rsidRDefault="00255BF6" w:rsidP="00255BF6">
            <w:pPr>
              <w:tabs>
                <w:tab w:val="left" w:pos="360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5BF6" w:rsidRPr="00255BF6" w:rsidTr="002E0527">
        <w:tc>
          <w:tcPr>
            <w:tcW w:w="538" w:type="dxa"/>
            <w:shd w:val="clear" w:color="auto" w:fill="auto"/>
          </w:tcPr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>3.</w:t>
            </w:r>
          </w:p>
        </w:tc>
        <w:tc>
          <w:tcPr>
            <w:tcW w:w="5949" w:type="dxa"/>
            <w:shd w:val="clear" w:color="auto" w:fill="auto"/>
          </w:tcPr>
          <w:p w:rsidR="00255BF6" w:rsidRPr="00255BF6" w:rsidRDefault="00255BF6" w:rsidP="00255BF6">
            <w:pPr>
              <w:suppressAutoHyphens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0000"/>
                <w:lang w:val="bg-BG" w:eastAsia="ar-SA"/>
              </w:rPr>
            </w:pPr>
          </w:p>
        </w:tc>
        <w:tc>
          <w:tcPr>
            <w:tcW w:w="1418" w:type="dxa"/>
          </w:tcPr>
          <w:p w:rsidR="00255BF6" w:rsidRPr="00255BF6" w:rsidRDefault="00255BF6" w:rsidP="00255BF6">
            <w:pPr>
              <w:suppressAutoHyphens/>
              <w:contextualSpacing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2" w:type="dxa"/>
          </w:tcPr>
          <w:p w:rsidR="00255BF6" w:rsidRPr="00255BF6" w:rsidRDefault="00255BF6" w:rsidP="00255BF6">
            <w:pPr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5BF6" w:rsidRPr="00255BF6" w:rsidTr="002E0527">
        <w:trPr>
          <w:trHeight w:val="389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55BF6" w:rsidRPr="00255BF6" w:rsidRDefault="00255BF6" w:rsidP="00255BF6">
            <w:pPr>
              <w:contextualSpacing/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 xml:space="preserve"> 4.</w:t>
            </w:r>
          </w:p>
        </w:tc>
        <w:tc>
          <w:tcPr>
            <w:tcW w:w="5949" w:type="dxa"/>
            <w:shd w:val="clear" w:color="auto" w:fill="auto"/>
          </w:tcPr>
          <w:p w:rsidR="00255BF6" w:rsidRPr="00255BF6" w:rsidRDefault="00255BF6" w:rsidP="00255BF6">
            <w:pPr>
              <w:tabs>
                <w:tab w:val="left" w:pos="360"/>
              </w:tabs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0000"/>
                <w:lang w:val="bg-BG" w:eastAsia="ar-SA"/>
              </w:rPr>
            </w:pPr>
          </w:p>
        </w:tc>
        <w:tc>
          <w:tcPr>
            <w:tcW w:w="1418" w:type="dxa"/>
          </w:tcPr>
          <w:p w:rsidR="00255BF6" w:rsidRPr="00255BF6" w:rsidRDefault="00255BF6" w:rsidP="00255BF6">
            <w:pPr>
              <w:tabs>
                <w:tab w:val="left" w:pos="360"/>
              </w:tabs>
              <w:contextualSpacing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2" w:type="dxa"/>
          </w:tcPr>
          <w:p w:rsidR="00255BF6" w:rsidRPr="00255BF6" w:rsidRDefault="00255BF6" w:rsidP="00255BF6">
            <w:pPr>
              <w:tabs>
                <w:tab w:val="left" w:pos="360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5BF6" w:rsidRPr="00255BF6" w:rsidTr="002E0527">
        <w:trPr>
          <w:trHeight w:val="367"/>
        </w:trPr>
        <w:tc>
          <w:tcPr>
            <w:tcW w:w="538" w:type="dxa"/>
            <w:shd w:val="clear" w:color="auto" w:fill="auto"/>
          </w:tcPr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5949" w:type="dxa"/>
            <w:shd w:val="clear" w:color="auto" w:fill="auto"/>
          </w:tcPr>
          <w:p w:rsidR="00255BF6" w:rsidRPr="00255BF6" w:rsidRDefault="00255BF6" w:rsidP="00255BF6">
            <w:pPr>
              <w:tabs>
                <w:tab w:val="left" w:pos="1228"/>
              </w:tabs>
              <w:suppressAutoHyphens/>
              <w:contextualSpacing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418" w:type="dxa"/>
          </w:tcPr>
          <w:p w:rsidR="00255BF6" w:rsidRPr="00255BF6" w:rsidRDefault="00255BF6" w:rsidP="00255BF6">
            <w:pPr>
              <w:tabs>
                <w:tab w:val="left" w:pos="1228"/>
              </w:tabs>
              <w:suppressAutoHyphens/>
              <w:contextualSpacing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2" w:type="dxa"/>
          </w:tcPr>
          <w:p w:rsidR="00255BF6" w:rsidRPr="00255BF6" w:rsidRDefault="00255BF6" w:rsidP="00255BF6">
            <w:pPr>
              <w:tabs>
                <w:tab w:val="left" w:pos="1228"/>
              </w:tabs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5BF6" w:rsidRPr="00255BF6" w:rsidTr="002E0527">
        <w:trPr>
          <w:trHeight w:val="356"/>
        </w:trPr>
        <w:tc>
          <w:tcPr>
            <w:tcW w:w="538" w:type="dxa"/>
            <w:shd w:val="clear" w:color="auto" w:fill="auto"/>
          </w:tcPr>
          <w:p w:rsidR="00255BF6" w:rsidRPr="00255BF6" w:rsidRDefault="00255BF6" w:rsidP="00255BF6">
            <w:pPr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</w:pPr>
            <w:r w:rsidRPr="00255BF6">
              <w:rPr>
                <w:rFonts w:eastAsia="Arial Unicode MS"/>
                <w:b/>
                <w:color w:val="000000"/>
                <w:sz w:val="24"/>
                <w:szCs w:val="24"/>
                <w:lang w:val="bg-BG"/>
              </w:rPr>
              <w:t>6.</w:t>
            </w:r>
          </w:p>
        </w:tc>
        <w:tc>
          <w:tcPr>
            <w:tcW w:w="5949" w:type="dxa"/>
            <w:shd w:val="clear" w:color="auto" w:fill="auto"/>
          </w:tcPr>
          <w:p w:rsidR="00255BF6" w:rsidRPr="00255BF6" w:rsidRDefault="00255BF6" w:rsidP="00255BF6">
            <w:pPr>
              <w:tabs>
                <w:tab w:val="left" w:pos="1228"/>
              </w:tabs>
              <w:suppressAutoHyphens/>
              <w:contextualSpacing/>
              <w:rPr>
                <w:rFonts w:eastAsia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255BF6" w:rsidRPr="00255BF6" w:rsidRDefault="00255BF6" w:rsidP="00255BF6">
            <w:pPr>
              <w:tabs>
                <w:tab w:val="left" w:pos="1228"/>
              </w:tabs>
              <w:suppressAutoHyphens/>
              <w:contextualSpacing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2" w:type="dxa"/>
          </w:tcPr>
          <w:p w:rsidR="00255BF6" w:rsidRPr="00255BF6" w:rsidRDefault="00255BF6" w:rsidP="00255BF6">
            <w:pPr>
              <w:tabs>
                <w:tab w:val="left" w:pos="1228"/>
              </w:tabs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20B71" w:rsidRPr="00720B71" w:rsidRDefault="00720B71" w:rsidP="00720B71">
      <w:pPr>
        <w:spacing w:line="276" w:lineRule="auto"/>
        <w:ind w:firstLine="567"/>
        <w:jc w:val="both"/>
        <w:rPr>
          <w:rFonts w:eastAsia="Times New Roman"/>
          <w:b/>
          <w:sz w:val="24"/>
          <w:szCs w:val="24"/>
          <w:lang w:val="bg-BG" w:eastAsia="en-US"/>
        </w:rPr>
      </w:pPr>
    </w:p>
    <w:p w:rsidR="00720B71" w:rsidRPr="00720B71" w:rsidRDefault="00720B71" w:rsidP="00720B71">
      <w:pPr>
        <w:jc w:val="both"/>
        <w:rPr>
          <w:rFonts w:eastAsia="Times New Roman"/>
          <w:bCs/>
          <w:sz w:val="24"/>
          <w:szCs w:val="24"/>
          <w:lang w:val="bg-BG"/>
        </w:rPr>
      </w:pPr>
    </w:p>
    <w:p w:rsidR="00312B06" w:rsidRDefault="00DE4798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720B7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70E06">
        <w:rPr>
          <w:rFonts w:eastAsia="Times New Roman"/>
          <w:color w:val="000000"/>
          <w:sz w:val="24"/>
          <w:szCs w:val="24"/>
          <w:lang w:val="bg-BG"/>
        </w:rPr>
        <w:t>(2</w:t>
      </w:r>
      <w:r w:rsidR="006E2B7B" w:rsidRPr="00720B71">
        <w:rPr>
          <w:rFonts w:eastAsia="Times New Roman"/>
          <w:color w:val="000000"/>
          <w:sz w:val="24"/>
          <w:szCs w:val="24"/>
          <w:lang w:val="bg-BG"/>
        </w:rPr>
        <w:t xml:space="preserve">) </w:t>
      </w:r>
      <w:r w:rsidR="00A0024A">
        <w:rPr>
          <w:rFonts w:eastAsia="Times New Roman"/>
          <w:color w:val="000000"/>
          <w:sz w:val="24"/>
          <w:szCs w:val="24"/>
          <w:lang w:val="bg-BG"/>
        </w:rPr>
        <w:t>Окончателната с</w:t>
      </w:r>
      <w:r w:rsidR="006E2B7B" w:rsidRPr="00720B71">
        <w:rPr>
          <w:rFonts w:eastAsia="Times New Roman"/>
          <w:color w:val="000000"/>
          <w:sz w:val="24"/>
          <w:szCs w:val="24"/>
          <w:lang w:val="bg-BG"/>
        </w:rPr>
        <w:t>тойност</w:t>
      </w:r>
      <w:r w:rsidR="00A0024A">
        <w:rPr>
          <w:rFonts w:eastAsia="Times New Roman"/>
          <w:color w:val="000000"/>
          <w:sz w:val="24"/>
          <w:szCs w:val="24"/>
          <w:lang w:val="bg-BG"/>
        </w:rPr>
        <w:t xml:space="preserve"> на договора</w:t>
      </w:r>
      <w:r w:rsidR="006E2B7B" w:rsidRPr="00720B7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A0024A">
        <w:rPr>
          <w:rFonts w:eastAsia="Times New Roman"/>
          <w:color w:val="000000"/>
          <w:sz w:val="24"/>
          <w:szCs w:val="24"/>
          <w:lang w:val="bg-BG"/>
        </w:rPr>
        <w:t>ще се формира</w:t>
      </w:r>
      <w:r w:rsidR="006E2B7B" w:rsidRPr="00720B71">
        <w:rPr>
          <w:rFonts w:eastAsia="Times New Roman"/>
          <w:color w:val="000000"/>
          <w:sz w:val="24"/>
          <w:szCs w:val="24"/>
          <w:lang w:val="bg-BG"/>
        </w:rPr>
        <w:t xml:space="preserve"> на база на количествата и дейностите за изпълнение на договора и единичните цени (включващи разходи за труд, механизация, материали, допълнителни разходи, печалба, разходи за временно строителство и всички други разходи, необходими за изпълнение) на отделните видове работи, представени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в Ценовото предложение на ИЗПЪЛНИТЕЛЯ (Приложение </w:t>
      </w:r>
      <w:r w:rsidR="001C5A10" w:rsidRPr="008F5BF1">
        <w:rPr>
          <w:rFonts w:eastAsia="Times New Roman"/>
          <w:color w:val="000000"/>
          <w:sz w:val="24"/>
          <w:szCs w:val="24"/>
          <w:lang w:val="bg-BG"/>
        </w:rPr>
        <w:t>№</w:t>
      </w:r>
      <w:r w:rsidR="004A1C11">
        <w:rPr>
          <w:rFonts w:eastAsia="Times New Roman"/>
          <w:color w:val="000000"/>
          <w:sz w:val="24"/>
          <w:szCs w:val="24"/>
          <w:lang w:val="bg-BG"/>
        </w:rPr>
        <w:t xml:space="preserve">3), но не повече от прогнозната стойност </w:t>
      </w:r>
      <w:r w:rsidR="004A1C11" w:rsidRPr="00312B06">
        <w:rPr>
          <w:rFonts w:eastAsia="Times New Roman"/>
          <w:color w:val="000000"/>
          <w:sz w:val="24"/>
          <w:szCs w:val="24"/>
          <w:lang w:val="bg-BG"/>
        </w:rPr>
        <w:t>на поръчката</w:t>
      </w:r>
      <w:r w:rsidR="00312B06">
        <w:rPr>
          <w:rFonts w:eastAsia="Times New Roman"/>
          <w:color w:val="000000"/>
          <w:sz w:val="24"/>
          <w:szCs w:val="24"/>
          <w:lang w:val="bg-BG"/>
        </w:rPr>
        <w:t>, която е в размер на</w:t>
      </w:r>
      <w:r w:rsidR="004A1C11" w:rsidRPr="00312B06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EE00A3">
        <w:rPr>
          <w:rFonts w:eastAsia="Times New Roman"/>
          <w:b/>
          <w:color w:val="000000"/>
          <w:sz w:val="24"/>
          <w:szCs w:val="24"/>
          <w:lang w:val="bg-BG"/>
        </w:rPr>
        <w:t>………………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>лв. (</w:t>
      </w:r>
      <w:r w:rsidR="00EE00A3">
        <w:rPr>
          <w:rFonts w:eastAsia="Times New Roman"/>
          <w:color w:val="000000"/>
          <w:sz w:val="24"/>
          <w:szCs w:val="24"/>
          <w:lang w:val="bg-BG"/>
        </w:rPr>
        <w:t>………………….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 xml:space="preserve">) без включен ДДС </w:t>
      </w:r>
      <w:r w:rsidR="00312B06" w:rsidRPr="00312B06">
        <w:rPr>
          <w:rFonts w:eastAsia="Times New Roman"/>
          <w:color w:val="000000"/>
          <w:sz w:val="24"/>
          <w:szCs w:val="24"/>
          <w:lang w:val="bg-BG"/>
        </w:rPr>
        <w:t>или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 xml:space="preserve"> </w:t>
      </w:r>
      <w:r w:rsidR="00EE00A3">
        <w:rPr>
          <w:rFonts w:eastAsia="Times New Roman"/>
          <w:b/>
          <w:color w:val="000000"/>
          <w:sz w:val="24"/>
          <w:szCs w:val="24"/>
          <w:lang w:val="bg-BG"/>
        </w:rPr>
        <w:t>……………..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 xml:space="preserve"> лв. (</w:t>
      </w:r>
      <w:r w:rsidR="00EE00A3">
        <w:rPr>
          <w:rFonts w:eastAsia="Times New Roman"/>
          <w:b/>
          <w:color w:val="000000"/>
          <w:sz w:val="24"/>
          <w:szCs w:val="24"/>
          <w:lang w:val="bg-BG"/>
        </w:rPr>
        <w:t>………………………….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>) с включен ДДС</w:t>
      </w:r>
      <w:r w:rsidR="00312B06">
        <w:rPr>
          <w:rFonts w:eastAsia="Times New Roman"/>
          <w:b/>
          <w:color w:val="000000"/>
          <w:sz w:val="24"/>
          <w:szCs w:val="24"/>
          <w:lang w:val="bg-BG"/>
        </w:rPr>
        <w:t>.</w:t>
      </w:r>
    </w:p>
    <w:p w:rsidR="006E2B7B" w:rsidRDefault="00CD0D6C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70E06">
        <w:rPr>
          <w:rFonts w:eastAsia="Times New Roman"/>
          <w:color w:val="000000"/>
          <w:sz w:val="24"/>
          <w:szCs w:val="24"/>
          <w:lang w:val="bg-BG"/>
        </w:rPr>
        <w:t>(3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Елементите на ценообразуване, участващи във формирането на единичните цени за видовете СМР, съгласно Ценовото предложение на ИЗПЪЛНИТЕЛЯ са както следва:</w:t>
      </w:r>
    </w:p>
    <w:p w:rsidR="00257190" w:rsidRPr="00257190" w:rsidRDefault="00257190" w:rsidP="00257190">
      <w:pPr>
        <w:ind w:firstLine="567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 xml:space="preserve">1. </w:t>
      </w:r>
      <w:r w:rsidRPr="00257190">
        <w:rPr>
          <w:rFonts w:eastAsia="Times New Roman"/>
          <w:sz w:val="24"/>
          <w:szCs w:val="24"/>
          <w:lang w:val="bg-BG"/>
        </w:rPr>
        <w:t>Средна часова ставка - ………..лв./човекочас;</w:t>
      </w:r>
    </w:p>
    <w:p w:rsidR="00257190" w:rsidRPr="00257190" w:rsidRDefault="00257190" w:rsidP="00257190">
      <w:pPr>
        <w:ind w:firstLine="567"/>
        <w:contextualSpacing/>
        <w:jc w:val="both"/>
        <w:rPr>
          <w:rFonts w:eastAsia="Times New Roman"/>
          <w:sz w:val="24"/>
          <w:szCs w:val="24"/>
          <w:lang w:val="bg-BG"/>
        </w:rPr>
      </w:pPr>
      <w:r w:rsidRPr="00257190">
        <w:rPr>
          <w:rFonts w:eastAsia="Times New Roman"/>
          <w:sz w:val="24"/>
          <w:szCs w:val="24"/>
          <w:lang w:val="bg-BG"/>
        </w:rPr>
        <w:t>2. Допълнителни разходи върху труда - ………………%;</w:t>
      </w:r>
    </w:p>
    <w:p w:rsidR="00257190" w:rsidRPr="00257190" w:rsidRDefault="00257190" w:rsidP="00257190">
      <w:pPr>
        <w:ind w:firstLine="567"/>
        <w:contextualSpacing/>
        <w:jc w:val="both"/>
        <w:rPr>
          <w:rFonts w:eastAsia="Times New Roman"/>
          <w:sz w:val="24"/>
          <w:szCs w:val="24"/>
          <w:lang w:val="bg-BG"/>
        </w:rPr>
      </w:pPr>
      <w:r w:rsidRPr="00257190">
        <w:rPr>
          <w:rFonts w:eastAsia="Times New Roman"/>
          <w:sz w:val="24"/>
          <w:szCs w:val="24"/>
          <w:lang w:val="bg-BG"/>
        </w:rPr>
        <w:t>3. Допълнителни разходи върху механизацията - ………………….%;</w:t>
      </w:r>
    </w:p>
    <w:p w:rsidR="00257190" w:rsidRPr="00257190" w:rsidRDefault="00257190" w:rsidP="00257190">
      <w:pPr>
        <w:ind w:firstLine="567"/>
        <w:jc w:val="both"/>
        <w:rPr>
          <w:rFonts w:eastAsia="Times New Roman"/>
          <w:sz w:val="24"/>
          <w:szCs w:val="24"/>
          <w:lang w:val="bg-BG"/>
        </w:rPr>
      </w:pPr>
      <w:r w:rsidRPr="00257190">
        <w:rPr>
          <w:rFonts w:eastAsia="Times New Roman"/>
          <w:sz w:val="24"/>
          <w:szCs w:val="24"/>
          <w:lang w:val="bg-BG"/>
        </w:rPr>
        <w:t xml:space="preserve">4. </w:t>
      </w:r>
      <w:proofErr w:type="spellStart"/>
      <w:r w:rsidRPr="00257190">
        <w:rPr>
          <w:rFonts w:eastAsia="Times New Roman"/>
          <w:sz w:val="24"/>
          <w:szCs w:val="24"/>
          <w:lang w:val="bg-BG"/>
        </w:rPr>
        <w:t>Доставно-складови</w:t>
      </w:r>
      <w:proofErr w:type="spellEnd"/>
      <w:r w:rsidRPr="00257190">
        <w:rPr>
          <w:rFonts w:eastAsia="Times New Roman"/>
          <w:sz w:val="24"/>
          <w:szCs w:val="24"/>
          <w:lang w:val="bg-BG"/>
        </w:rPr>
        <w:t xml:space="preserve"> разходи - ……………..%;</w:t>
      </w:r>
    </w:p>
    <w:p w:rsidR="00257190" w:rsidRPr="00257190" w:rsidRDefault="00257190" w:rsidP="00257190">
      <w:pPr>
        <w:ind w:firstLine="567"/>
        <w:jc w:val="both"/>
        <w:rPr>
          <w:rFonts w:eastAsia="Times New Roman"/>
          <w:sz w:val="24"/>
          <w:szCs w:val="24"/>
          <w:lang w:val="bg-BG"/>
        </w:rPr>
      </w:pPr>
      <w:r w:rsidRPr="00257190">
        <w:rPr>
          <w:rFonts w:eastAsia="Times New Roman"/>
          <w:sz w:val="24"/>
          <w:szCs w:val="24"/>
          <w:lang w:val="bg-BG"/>
        </w:rPr>
        <w:t>5. Печалба - ………………..%</w:t>
      </w:r>
    </w:p>
    <w:p w:rsidR="00257190" w:rsidRPr="008F5BF1" w:rsidRDefault="00257190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</w:p>
    <w:p w:rsidR="00257190" w:rsidRPr="00257190" w:rsidRDefault="000D5E4B" w:rsidP="00257190">
      <w:pPr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 w:eastAsia="en-US"/>
        </w:rPr>
        <w:t xml:space="preserve">         </w:t>
      </w:r>
      <w:r w:rsidR="00A0024A" w:rsidRPr="0060749B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60749B">
        <w:rPr>
          <w:rFonts w:eastAsia="Times New Roman"/>
          <w:color w:val="000000"/>
          <w:sz w:val="24"/>
          <w:szCs w:val="24"/>
          <w:lang w:val="bg-BG"/>
        </w:rPr>
        <w:t>(</w:t>
      </w:r>
      <w:r w:rsidRPr="0060749B">
        <w:rPr>
          <w:rFonts w:eastAsia="Times New Roman"/>
          <w:color w:val="000000"/>
          <w:sz w:val="24"/>
          <w:szCs w:val="24"/>
          <w:lang w:val="bg-BG"/>
        </w:rPr>
        <w:t>4</w:t>
      </w:r>
      <w:r w:rsidR="006E2B7B" w:rsidRPr="0060749B">
        <w:rPr>
          <w:rFonts w:eastAsia="Times New Roman"/>
          <w:color w:val="000000"/>
          <w:sz w:val="24"/>
          <w:szCs w:val="24"/>
          <w:lang w:val="bg-BG"/>
        </w:rPr>
        <w:t>) ВЪЗЛОЖИТЕЛЯТ заплаща ценат</w:t>
      </w:r>
      <w:r w:rsidR="0060749B" w:rsidRPr="0060749B">
        <w:rPr>
          <w:rFonts w:eastAsia="Times New Roman"/>
          <w:color w:val="000000"/>
          <w:sz w:val="24"/>
          <w:szCs w:val="24"/>
          <w:lang w:val="bg-BG"/>
        </w:rPr>
        <w:t>а по чл. 3</w:t>
      </w:r>
      <w:r w:rsidR="0060749B">
        <w:rPr>
          <w:rFonts w:eastAsia="Times New Roman"/>
          <w:color w:val="000000"/>
          <w:sz w:val="24"/>
          <w:szCs w:val="24"/>
          <w:lang w:val="bg-BG"/>
        </w:rPr>
        <w:t xml:space="preserve"> поетапно или окончателно на база реално извършени и двустранно протоколирани и отчетени СМР и по цените, предвид</w:t>
      </w:r>
      <w:r w:rsidR="00257190">
        <w:rPr>
          <w:rFonts w:eastAsia="Times New Roman"/>
          <w:color w:val="000000"/>
          <w:sz w:val="24"/>
          <w:szCs w:val="24"/>
          <w:lang w:val="bg-BG"/>
        </w:rPr>
        <w:t xml:space="preserve">ени за съответно отчетените СМР, </w:t>
      </w:r>
      <w:r w:rsidR="0060749B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257190" w:rsidRPr="00257190">
        <w:rPr>
          <w:rFonts w:eastAsia="Times New Roman"/>
          <w:color w:val="000000"/>
          <w:sz w:val="24"/>
          <w:szCs w:val="24"/>
          <w:lang w:val="bg-BG"/>
        </w:rPr>
        <w:t>в срок от 30 /тридесет/ календарни дни след представяне на:</w:t>
      </w:r>
    </w:p>
    <w:p w:rsidR="00257190" w:rsidRPr="00257190" w:rsidRDefault="00257190" w:rsidP="00257190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257190">
        <w:rPr>
          <w:rFonts w:eastAsia="Times New Roman"/>
          <w:color w:val="000000"/>
          <w:sz w:val="24"/>
          <w:szCs w:val="24"/>
          <w:lang w:val="bg-BG"/>
        </w:rPr>
        <w:t>- съставен Акт за приемане на действително извършените СМР, подписан от Възложител и Изпълнител, доказващи количествата на действително извършените СМР;</w:t>
      </w:r>
    </w:p>
    <w:p w:rsidR="00257190" w:rsidRPr="00257190" w:rsidRDefault="00257190" w:rsidP="00257190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257190">
        <w:rPr>
          <w:rFonts w:eastAsia="Times New Roman"/>
          <w:color w:val="000000"/>
          <w:sz w:val="24"/>
          <w:szCs w:val="24"/>
          <w:lang w:val="bg-BG"/>
        </w:rPr>
        <w:t>- оригинална фактура издадена от Изпълнителя и предоставена на Възложителя</w:t>
      </w:r>
    </w:p>
    <w:p w:rsidR="006F7266" w:rsidRPr="008F5BF1" w:rsidRDefault="006F7266" w:rsidP="0060749B">
      <w:pPr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F7266" w:rsidRPr="00B766E0" w:rsidRDefault="00085134" w:rsidP="0060749B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</w:t>
      </w:r>
      <w:r w:rsidR="000D5E4B">
        <w:rPr>
          <w:rFonts w:eastAsia="Times New Roman"/>
          <w:color w:val="000000"/>
          <w:sz w:val="24"/>
          <w:szCs w:val="24"/>
          <w:lang w:val="bg-BG"/>
        </w:rPr>
        <w:t>5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) Всички плащания по този договор се извършват чрез банков превод по </w:t>
      </w:r>
      <w:r w:rsidR="006E2B7B" w:rsidRPr="00B766E0">
        <w:rPr>
          <w:rFonts w:eastAsia="Times New Roman"/>
          <w:color w:val="000000"/>
          <w:sz w:val="24"/>
          <w:szCs w:val="24"/>
          <w:lang w:val="bg-BG"/>
        </w:rPr>
        <w:t xml:space="preserve">следната банкова сметка на ИЗПЪЛНИТЕЛЯ: </w:t>
      </w:r>
    </w:p>
    <w:p w:rsidR="006F7266" w:rsidRPr="00B766E0" w:rsidRDefault="006E2B7B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  <w:r w:rsidRPr="00B766E0">
        <w:rPr>
          <w:rFonts w:eastAsia="Times New Roman"/>
          <w:b/>
          <w:color w:val="000000"/>
          <w:sz w:val="24"/>
          <w:szCs w:val="24"/>
          <w:lang w:val="bg-BG"/>
        </w:rPr>
        <w:lastRenderedPageBreak/>
        <w:t>Банка</w:t>
      </w:r>
      <w:r w:rsidR="00CD0D6C">
        <w:rPr>
          <w:rFonts w:eastAsia="Times New Roman"/>
          <w:color w:val="000000"/>
          <w:sz w:val="24"/>
          <w:szCs w:val="24"/>
          <w:lang w:val="bg-BG"/>
        </w:rPr>
        <w:t>:…………………………</w:t>
      </w:r>
      <w:r w:rsidRPr="00B766E0">
        <w:rPr>
          <w:rFonts w:eastAsia="Times New Roman"/>
          <w:b/>
          <w:color w:val="000000"/>
          <w:sz w:val="24"/>
          <w:szCs w:val="24"/>
          <w:lang w:val="bg-BG"/>
        </w:rPr>
        <w:t xml:space="preserve"> </w:t>
      </w:r>
    </w:p>
    <w:p w:rsidR="006F7266" w:rsidRPr="00CD0D6C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B766E0">
        <w:rPr>
          <w:rFonts w:eastAsia="Times New Roman"/>
          <w:b/>
          <w:color w:val="000000"/>
          <w:sz w:val="24"/>
          <w:szCs w:val="24"/>
          <w:lang w:val="bg-BG"/>
        </w:rPr>
        <w:t>BIC:</w:t>
      </w:r>
      <w:r w:rsidR="00CD0D6C">
        <w:rPr>
          <w:rFonts w:eastAsia="Times New Roman"/>
          <w:color w:val="000000"/>
          <w:sz w:val="24"/>
          <w:szCs w:val="24"/>
          <w:lang w:val="bg-BG"/>
        </w:rPr>
        <w:t>…………………………..</w:t>
      </w:r>
    </w:p>
    <w:p w:rsidR="006E2B7B" w:rsidRPr="00CD0D6C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B766E0">
        <w:rPr>
          <w:rFonts w:eastAsia="Times New Roman"/>
          <w:b/>
          <w:color w:val="000000"/>
          <w:sz w:val="24"/>
          <w:szCs w:val="24"/>
          <w:lang w:val="bg-BG"/>
        </w:rPr>
        <w:t>IBAN:</w:t>
      </w:r>
      <w:r w:rsidR="00CD0D6C">
        <w:rPr>
          <w:rFonts w:eastAsia="Times New Roman"/>
          <w:color w:val="000000"/>
          <w:sz w:val="24"/>
          <w:szCs w:val="24"/>
          <w:lang w:val="bg-BG"/>
        </w:rPr>
        <w:t>………………………………</w:t>
      </w:r>
    </w:p>
    <w:p w:rsidR="006E2B7B" w:rsidRPr="008F5BF1" w:rsidRDefault="00085134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(</w:t>
      </w:r>
      <w:r w:rsidR="000D5E4B">
        <w:rPr>
          <w:rFonts w:eastAsia="Times New Roman"/>
          <w:color w:val="000000"/>
          <w:sz w:val="24"/>
          <w:szCs w:val="24"/>
          <w:lang w:val="bg-BG"/>
        </w:rPr>
        <w:t>6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ИЗПЪЛНИТЕЛЯТ е длъжен да уведомява писмено Възложителя за всички последващи промени по ал. 5 в срок до 3 (три) дни,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6E2B7B" w:rsidRPr="008F5BF1" w:rsidRDefault="00085134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(</w:t>
      </w:r>
      <w:r w:rsidR="000D5E4B">
        <w:rPr>
          <w:rFonts w:eastAsia="Times New Roman"/>
          <w:color w:val="000000"/>
          <w:sz w:val="24"/>
          <w:szCs w:val="24"/>
          <w:lang w:val="bg-BG"/>
        </w:rPr>
        <w:t>7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В случай, че ИЗПЪЛНИТЕЛЯТ използва подизпълнител и частта от поръчката, която се изпълнява от подизпълнителя, може да бъде предадена като отделен обект на ИЗПЪЛНИТЕЛЯ или на ВЪЗЛОЖИТЕЛЯ, ВЪЗЛОЖИТЕЛЯТ заплаща възнаграждение за тази част на подизпълнителя.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</w:t>
      </w:r>
      <w:r w:rsidR="000D5E4B">
        <w:rPr>
          <w:rFonts w:eastAsia="Times New Roman"/>
          <w:color w:val="000000"/>
          <w:sz w:val="24"/>
          <w:szCs w:val="24"/>
          <w:lang w:val="bg-BG"/>
        </w:rPr>
        <w:t>8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) </w:t>
      </w:r>
      <w:r w:rsidR="0060749B">
        <w:rPr>
          <w:rFonts w:eastAsia="Times New Roman"/>
          <w:color w:val="000000"/>
          <w:sz w:val="24"/>
          <w:szCs w:val="24"/>
          <w:lang w:val="bg-BG"/>
        </w:rPr>
        <w:t>Ако има подизпълнител, р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азплащанията по ал. </w:t>
      </w:r>
      <w:r w:rsidR="003C02CD" w:rsidRPr="008F5BF1">
        <w:rPr>
          <w:rFonts w:eastAsia="Times New Roman"/>
          <w:color w:val="000000"/>
          <w:sz w:val="24"/>
          <w:szCs w:val="24"/>
          <w:lang w:val="bg-BG"/>
        </w:rPr>
        <w:t>5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Към искането ИЗПЪЛНИТЕЛЯТ предоставя становище, от което да е видно дали оспорва плащанията или част от тях като недължими.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</w:t>
      </w:r>
      <w:r w:rsidR="000D5E4B">
        <w:rPr>
          <w:rFonts w:eastAsia="Times New Roman"/>
          <w:color w:val="000000"/>
          <w:sz w:val="24"/>
          <w:szCs w:val="24"/>
          <w:lang w:val="bg-BG"/>
        </w:rPr>
        <w:t>9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) ВЪЗЛОЖИТЕЛЯТ има право да откаже плащане по ал. </w:t>
      </w:r>
      <w:r w:rsidR="003C02CD" w:rsidRPr="008F5BF1">
        <w:rPr>
          <w:rFonts w:eastAsia="Times New Roman"/>
          <w:color w:val="000000"/>
          <w:sz w:val="24"/>
          <w:szCs w:val="24"/>
          <w:lang w:val="bg-BG"/>
        </w:rPr>
        <w:t>5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, когато искането за плащане е оспорено, до момента на отстраняване на причината за отказа.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IV. ПРАВА И ЗАДЪЛЖЕНИЯ НА ИЗПЪЛНИТЕЛЯ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Чл.4.(1)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ИЗПЪЛНИТЕЛЯТ има право: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да получи възнаграждение в размера, сроковете и при условията по чл.3 от договора;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да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ИЗПЪЛНИТЕЛЯТ е длъжен:</w:t>
      </w:r>
    </w:p>
    <w:p w:rsidR="006E2B7B" w:rsidRPr="008F5BF1" w:rsidRDefault="0060749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1. Да поддържа активна организацията си за комуникация с възложителя, посочена в техническото предложение от момента на сключване на договора и за целия срок на неговото действие.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2. </w:t>
      </w:r>
      <w:r w:rsidR="0060749B">
        <w:rPr>
          <w:rFonts w:eastAsia="Times New Roman"/>
          <w:color w:val="000000"/>
          <w:sz w:val="24"/>
          <w:szCs w:val="24"/>
          <w:lang w:val="bg-BG"/>
        </w:rPr>
        <w:t>Да приеме и в срок да органи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зира и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да изпълни строителните работи по настоящия договор като спазва изискванията на  ПИПСМР за съответните СМР.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3.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влага в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строителството оферираните от него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материали и строителни изделия, както </w:t>
      </w:r>
      <w:r>
        <w:rPr>
          <w:rFonts w:eastAsia="Times New Roman"/>
          <w:color w:val="000000"/>
          <w:sz w:val="24"/>
          <w:szCs w:val="24"/>
          <w:lang w:val="bg-BG"/>
        </w:rPr>
        <w:t>и да извършва качествено СМР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Строителните продукти, които съответстват на българските технически спецификации се доставят с декларация за съответствие и с указания за прилагане, изготвени на български език.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4.</w:t>
      </w:r>
      <w:r w:rsidR="00FD117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87006F">
        <w:rPr>
          <w:rFonts w:eastAsia="Times New Roman"/>
          <w:color w:val="000000"/>
          <w:sz w:val="24"/>
          <w:szCs w:val="24"/>
          <w:lang w:val="bg-BG"/>
        </w:rPr>
        <w:t>Д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а изпълни предмета на договора в съответствие с изискванията към строежите на чл. 169, ал.1-3 от Зако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на за устройство на територията, както и при </w:t>
      </w:r>
      <w:proofErr w:type="spellStart"/>
      <w:r w:rsidR="0087006F">
        <w:rPr>
          <w:rFonts w:eastAsia="Times New Roman"/>
          <w:color w:val="000000"/>
          <w:sz w:val="24"/>
          <w:szCs w:val="24"/>
          <w:lang w:val="bg-BG"/>
        </w:rPr>
        <w:t>спазвне</w:t>
      </w:r>
      <w:proofErr w:type="spellEnd"/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 на приложимите за дейността нормативни документи.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5.</w:t>
      </w:r>
      <w:r w:rsidR="00FD117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87006F">
        <w:rPr>
          <w:rFonts w:eastAsia="Times New Roman"/>
          <w:color w:val="000000"/>
          <w:sz w:val="24"/>
          <w:szCs w:val="24"/>
          <w:lang w:val="bg-BG"/>
        </w:rPr>
        <w:t>Д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а спазва законовите изисквания, свързани със строителството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 и конкретно с този вид строителство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, включително относно опазването на околната среда и безопасността на строителните работи.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6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FD117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/>
        </w:rPr>
        <w:t>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предупреждава своевременно ВЪЗЛОЖИТЕЛЯ за възникването на проблеми, които могат да се отразят неблагоприятно на работата, увеличаване стойността на договора или забавяне на предвиденото време за завършване. ИЗПЪЛНИТЕЛЯТ  е длъжен да информира ВЪЗЛОЖИТЕЛЯ за възникнали проблеми при изпълнението и за предприетите мерки за тяхното разрешаване.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lastRenderedPageBreak/>
        <w:t>7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FD117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/>
        </w:rPr>
        <w:t>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съхранява доставките до влагането им на строежа, в складове на строителната площадка или на друго място, съобразно изискванията за съхранение.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8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5B575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/>
        </w:rPr>
        <w:t>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води и съхранява строителна документация съгласно изискванията на Наредба № 3 от 31.07.2003 г. за съставяне на актове и протоколи по време на ст</w:t>
      </w:r>
      <w:r>
        <w:rPr>
          <w:rFonts w:eastAsia="Times New Roman"/>
          <w:color w:val="000000"/>
          <w:sz w:val="24"/>
          <w:szCs w:val="24"/>
          <w:lang w:val="bg-BG"/>
        </w:rPr>
        <w:t>роителството, ако е приложимо.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9.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изпълнява задълженията си по този договор в уговорените срокове и качествено, в съответствие с договора и приложенията към него;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10. 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11.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изпълнява всички законосъобразни указания и изисквания на ВЪЗЛОЖИТЕЛЯ;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12.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пази поверителна Конфиденциалната информация, в съответствие с уговореното в чл.</w:t>
      </w:r>
      <w:r w:rsidR="005B575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867D3C">
        <w:rPr>
          <w:rFonts w:eastAsia="Times New Roman"/>
          <w:color w:val="000000"/>
          <w:sz w:val="24"/>
          <w:szCs w:val="24"/>
          <w:lang w:val="bg-BG"/>
        </w:rPr>
        <w:t>13</w:t>
      </w:r>
      <w:r w:rsidR="005B575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от договора;  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13.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участва във всички работни срещи, свързани с изпълнението на този договор;</w:t>
      </w:r>
    </w:p>
    <w:p w:rsidR="006E2B7B" w:rsidRPr="008F5BF1" w:rsidRDefault="005B5756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15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. 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Ако е приложимо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да сключи договор/договори за </w:t>
      </w:r>
      <w:proofErr w:type="spellStart"/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подизпълнение</w:t>
      </w:r>
      <w:proofErr w:type="spellEnd"/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с посочените в офертата му подизпълнители в срок до 5 (пет) дни от датата на сключване на настоящия Договор, но  най-късно преди започване на неговото изпълнение. В срок до 3 (три) дни от сключването на договор за </w:t>
      </w:r>
      <w:proofErr w:type="spellStart"/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подизпълнение</w:t>
      </w:r>
      <w:proofErr w:type="spellEnd"/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или на допълнително споразумение за замяна на посочен в офертата подизпълнител </w:t>
      </w:r>
      <w:r w:rsidR="00560037">
        <w:rPr>
          <w:rFonts w:eastAsia="Times New Roman"/>
          <w:color w:val="000000"/>
          <w:sz w:val="24"/>
          <w:szCs w:val="24"/>
          <w:lang w:val="bg-BG"/>
        </w:rPr>
        <w:t xml:space="preserve">или включване на подизпълнител,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изпълнителят изпраща копие на договора </w:t>
      </w:r>
      <w:r w:rsidR="00560037">
        <w:rPr>
          <w:rFonts w:eastAsia="Times New Roman"/>
          <w:color w:val="000000"/>
          <w:sz w:val="24"/>
          <w:szCs w:val="24"/>
          <w:lang w:val="bg-BG"/>
        </w:rPr>
        <w:t>с новия подизпълнител заедно с всички документи, които доказват изпълнението на условията на чл.66, ал.14 от ЗОП;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(4)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Разходите за консумация на електроенергия, вода и други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консумативи, не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>обходими при извършването на СМР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, са за сметка на ИЗПЪЛНИТЕЛЯ.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(5) ИЗПЪЛНИТЕЛЯТ сам и за своя сметка изготвя екзекутивната документация (чл. 163, ал. 2 , т. 3 от ЗУТ) при необходимост</w:t>
      </w:r>
      <w:r w:rsidR="0087006F">
        <w:rPr>
          <w:rFonts w:eastAsia="Times New Roman"/>
          <w:color w:val="000000"/>
          <w:sz w:val="24"/>
          <w:szCs w:val="24"/>
          <w:lang w:val="bg-BG"/>
        </w:rPr>
        <w:t>, ако е приложимо или да състави протоколите за отчитане на извършеното строителство.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(6)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ИЗПЪЛНИТЕЛЯТ трябва да поддържа валидна застраховка за „Професионална отговорност в проектирането и строителството”, по смисъла на чл. 171, ал.1 от ЗУТ по време на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изпълнението.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(7) ИЗПЪЛНИТЕЛЯТ носи отговорност пред ВЪЗЛОЖИТЕЛЯ, ако при извършването на СМР е нарушил императивни разпоредби на нормативните актове.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V. ПРАВА И ЗАДЪЛЖЕНИЯ НА ВЪЗЛОЖИТЕЛЯ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Чл.5.(1).ВЪЗЛОЖИТЕЛЯ има право: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да изисква и да получи от ИЗПЪЛНИТЕЛЯ възложеното с настоящия дого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>в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ор</w:t>
      </w:r>
      <w:r w:rsidR="00206A5A" w:rsidRPr="008F5BF1">
        <w:rPr>
          <w:rFonts w:eastAsia="Times New Roman"/>
          <w:color w:val="000000"/>
          <w:sz w:val="24"/>
          <w:szCs w:val="24"/>
          <w:lang w:val="bg-BG"/>
        </w:rPr>
        <w:t xml:space="preserve"> в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срок, без отклонение от уговореното и без недостатъци;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да контролира изпълнението на поетите от ИЗПЪЛНИТЕЛЯ задължения, в т.ч. да иска и да получава информация от ИЗПЪЛНИТЕЛЯ през целия срок на договора, или да извършва проверки, при необходимост и на мястото на изпълнение на договора, но без с това да пречи на изпълнението;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3. да изисква, при необходимост и по своя преценка, обосновка от страна на ИЗПЪЛНИТЕЛЯ на изготвените от него документи или съответна част от тях;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4. да не приема и спира некачествено изпълнени строителни работи в процеса на строителството, като определя срок за отстраняването им.</w:t>
      </w:r>
    </w:p>
    <w:p w:rsidR="00647C4F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5.</w:t>
      </w:r>
      <w:r w:rsidR="00647C4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да поиска отстраняването от дейността на персонал при обосновани случаи на незадоволителна компетентност, и/или нарушения на технологичната дисциплина. ИЗПЪЛНИТЕЛЯТ е длъжен незабавно да замени такива лица с други. ВЪЗЛОЖИТЕЛЯТ не носи отговорност за трудово-правните отношения на ИЗПЪЛНИТЕЛЯ с персонала. </w:t>
      </w:r>
    </w:p>
    <w:p w:rsidR="006E2B7B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(2)ВЪЗЛОЖИТЕЛЯТ се задължава:</w:t>
      </w:r>
    </w:p>
    <w:p w:rsidR="0087006F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lastRenderedPageBreak/>
        <w:t>1. да участва в срещите по определяне на улиците, площадите или други обекти на инфраструктурата на населеното място  и конкретните СМР, които ще се извършват по тях.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2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да приеме изпълнението на СМР, когато отговаря на договореното, по реда и при условията на този договор;</w:t>
      </w:r>
    </w:p>
    <w:p w:rsidR="006E2B7B" w:rsidRPr="008F5BF1" w:rsidRDefault="00647C4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да заплати на ИЗПЪЛНИТЕЛЯ ц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ената в размера, по реда и при условията, предвидени в този договор;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3. да предостави и осигури</w:t>
      </w:r>
      <w:r w:rsidR="00647C4F" w:rsidRPr="008F5BF1">
        <w:rPr>
          <w:rFonts w:eastAsia="Times New Roman"/>
          <w:color w:val="000000"/>
          <w:sz w:val="24"/>
          <w:szCs w:val="24"/>
          <w:lang w:val="bg-BG"/>
        </w:rPr>
        <w:t xml:space="preserve"> достъп на ИЗПЪЛНИТЕЛЯ до обектите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за времето, предвидено за </w:t>
      </w:r>
      <w:r w:rsidR="0071376B" w:rsidRPr="008F5BF1">
        <w:rPr>
          <w:rFonts w:eastAsia="Times New Roman"/>
          <w:color w:val="000000"/>
          <w:sz w:val="24"/>
          <w:szCs w:val="24"/>
          <w:lang w:val="bg-BG"/>
        </w:rPr>
        <w:t>извършване на СМР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, съгласно одобрения график, както и информацията, необходима за извършването на СМР, предмет на договора, при спазване на относимите изисквания или ограничения съгласно приложимото право;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4. да пази поверителна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 Конфиденциалната информация, ако има такава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5.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това;</w:t>
      </w:r>
    </w:p>
    <w:p w:rsidR="006E2B7B" w:rsidRPr="008F5BF1" w:rsidRDefault="00E7396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6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да упражнява чрез свои представители контрол по време на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изпълнението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на 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СМР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и да одобрява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влаганите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материали и съоръжения;</w:t>
      </w:r>
    </w:p>
    <w:p w:rsidR="006E2B7B" w:rsidRDefault="00E7396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7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да съдейства за изпълнението на договорените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работи, като своевременно решава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всички технически проблеми, възникнали в процеса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на работа;</w:t>
      </w:r>
    </w:p>
    <w:p w:rsidR="003A24B1" w:rsidRDefault="003A24B1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</w:p>
    <w:p w:rsidR="003A24B1" w:rsidRDefault="003A24B1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</w:p>
    <w:p w:rsidR="006E2B7B" w:rsidRPr="008F5BF1" w:rsidRDefault="003A24B1" w:rsidP="00867D3C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</w:rPr>
        <w:t>VI</w:t>
      </w:r>
      <w:r>
        <w:rPr>
          <w:rFonts w:eastAsia="Times New Roman"/>
          <w:b/>
          <w:color w:val="000000"/>
          <w:sz w:val="24"/>
          <w:szCs w:val="24"/>
          <w:lang w:val="bg-BG"/>
        </w:rPr>
        <w:t xml:space="preserve">. 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ПРЕДАВАНЕ И ПРИЕМАНЕ НА </w:t>
      </w:r>
      <w:r w:rsidR="00E9557F">
        <w:rPr>
          <w:rFonts w:eastAsia="Times New Roman"/>
          <w:b/>
          <w:color w:val="000000"/>
          <w:sz w:val="24"/>
          <w:szCs w:val="24"/>
          <w:lang w:val="bg-BG" w:eastAsia="en-US"/>
        </w:rPr>
        <w:t>РАБОТАТА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Чл.6.(1). За окончателно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предаване на </w:t>
      </w:r>
      <w:r w:rsidR="00E7396B">
        <w:rPr>
          <w:rFonts w:eastAsia="Times New Roman"/>
          <w:color w:val="000000"/>
          <w:sz w:val="24"/>
          <w:szCs w:val="24"/>
          <w:lang w:val="bg-BG"/>
        </w:rPr>
        <w:t>завършените СМР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на ВЪЗЛОЖИТЕЛЯ се счита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A00DA9">
        <w:rPr>
          <w:rFonts w:eastAsia="Times New Roman"/>
          <w:color w:val="000000"/>
          <w:sz w:val="24"/>
          <w:szCs w:val="24"/>
          <w:lang w:val="bg-BG"/>
        </w:rPr>
        <w:t>издаването на приема предавателен протокол за изпълнените СМР.</w:t>
      </w:r>
    </w:p>
    <w:p w:rsidR="006E2B7B" w:rsidRPr="008F5BF1" w:rsidRDefault="006E2B7B" w:rsidP="00A00DA9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(2) При приемането на </w:t>
      </w:r>
      <w:r w:rsidR="00E7396B">
        <w:rPr>
          <w:rFonts w:eastAsia="Times New Roman"/>
          <w:color w:val="000000"/>
          <w:sz w:val="24"/>
          <w:szCs w:val="24"/>
          <w:lang w:val="bg-BG"/>
        </w:rPr>
        <w:t>завършените СМР</w:t>
      </w:r>
      <w:r w:rsidR="00E7396B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се съставят:</w:t>
      </w:r>
      <w:r w:rsidR="009816E2">
        <w:rPr>
          <w:rFonts w:eastAsia="Times New Roman"/>
          <w:color w:val="000000"/>
          <w:sz w:val="24"/>
          <w:szCs w:val="24"/>
          <w:lang w:val="bg-BG"/>
        </w:rPr>
        <w:t xml:space="preserve">  </w:t>
      </w:r>
      <w:r w:rsidR="009816E2" w:rsidRPr="003E1E2A">
        <w:rPr>
          <w:rFonts w:eastAsia="Times New Roman"/>
          <w:color w:val="000000"/>
          <w:sz w:val="24"/>
          <w:szCs w:val="24"/>
          <w:lang w:val="bg-BG"/>
        </w:rPr>
        <w:t>Акт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за действително изпълнени СМР, съставена от ИЗПЪЛНИТЕЛЯ и подписана от ВЪЗЛОЖИТЕЛЯ</w:t>
      </w:r>
      <w:r w:rsidR="00867D3C">
        <w:rPr>
          <w:rFonts w:eastAsia="Times New Roman"/>
          <w:color w:val="000000"/>
          <w:sz w:val="24"/>
          <w:szCs w:val="24"/>
          <w:lang w:val="bg-BG"/>
        </w:rPr>
        <w:t xml:space="preserve"> или негов представител</w:t>
      </w:r>
      <w:r w:rsidR="00A00DA9">
        <w:rPr>
          <w:rFonts w:eastAsia="Times New Roman"/>
          <w:color w:val="000000"/>
          <w:sz w:val="24"/>
          <w:szCs w:val="24"/>
          <w:lang w:val="bg-BG"/>
        </w:rPr>
        <w:t>.</w:t>
      </w:r>
    </w:p>
    <w:p w:rsidR="006E2B7B" w:rsidRPr="008F5BF1" w:rsidRDefault="00A00DA9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(3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ВЪЗЛОЖИТЕЛЯТ има право да откаже да приеме</w:t>
      </w:r>
      <w:r w:rsidR="00DE4B2D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EE1FC2">
        <w:rPr>
          <w:rFonts w:eastAsia="Times New Roman"/>
          <w:color w:val="000000"/>
          <w:sz w:val="24"/>
          <w:szCs w:val="24"/>
          <w:lang w:val="bg-BG"/>
        </w:rPr>
        <w:t>завършените СМР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или отделни</w:t>
      </w:r>
      <w:r w:rsidR="00DE4B2D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работи по </w:t>
      </w:r>
      <w:r w:rsidR="000A5E1A">
        <w:rPr>
          <w:rFonts w:eastAsia="Times New Roman"/>
          <w:color w:val="000000"/>
          <w:sz w:val="24"/>
          <w:szCs w:val="24"/>
          <w:lang w:val="bg-BG"/>
        </w:rPr>
        <w:t>тях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, ако</w:t>
      </w:r>
      <w:r w:rsidR="00DE4B2D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открие отклонения от договорените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изисквания, или  нарушения на императивни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разпоредби на нормативните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актове.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A00DA9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Отклоненията се отстраняват от ИЗПЪЛНИТЕЛЯ за негова сметка.</w:t>
      </w:r>
    </w:p>
    <w:p w:rsidR="006E2B7B" w:rsidRPr="008F5BF1" w:rsidRDefault="009816E2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</w:t>
      </w:r>
      <w:r>
        <w:rPr>
          <w:rFonts w:eastAsia="Times New Roman"/>
          <w:color w:val="000000"/>
          <w:sz w:val="24"/>
          <w:szCs w:val="24"/>
        </w:rPr>
        <w:t>5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ИЗПЪЛНИТЕЛЯТ уведомява ВЪЗЛОЖИТЕЛЯ в срок от 5 /пет/ работни дн</w:t>
      </w:r>
      <w:r w:rsidR="00A00DA9">
        <w:rPr>
          <w:rFonts w:eastAsia="Times New Roman"/>
          <w:color w:val="000000"/>
          <w:sz w:val="24"/>
          <w:szCs w:val="24"/>
          <w:lang w:val="bg-BG"/>
        </w:rPr>
        <w:t>и преди датата, на която изпълнените СМР ще са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готов</w:t>
      </w:r>
      <w:r w:rsidR="00A00DA9">
        <w:rPr>
          <w:rFonts w:eastAsia="Times New Roman"/>
          <w:color w:val="000000"/>
          <w:sz w:val="24"/>
          <w:szCs w:val="24"/>
          <w:lang w:val="bg-BG"/>
        </w:rPr>
        <w:t>и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за приемане за предприемане на съответните действия от стран</w:t>
      </w:r>
      <w:r w:rsidR="00A00DA9">
        <w:rPr>
          <w:rFonts w:eastAsia="Times New Roman"/>
          <w:color w:val="000000"/>
          <w:sz w:val="24"/>
          <w:szCs w:val="24"/>
          <w:lang w:val="bg-BG"/>
        </w:rPr>
        <w:t>а на ВЪЗЛОЖИТЕЛЯТ.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VII</w:t>
      </w:r>
      <w:r w:rsidR="00A00DA9">
        <w:rPr>
          <w:rFonts w:eastAsia="Times New Roman"/>
          <w:b/>
          <w:color w:val="000000"/>
          <w:sz w:val="24"/>
          <w:szCs w:val="24"/>
          <w:lang w:eastAsia="en-US"/>
        </w:rPr>
        <w:t>I</w:t>
      </w: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НЕПРЕДВИДЕНИ ОБСТОЯТЕЛСТВА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Чл.7.(1) Страните се освобождават от отговорност за неизпълнение на задълженията по настоящия договор, ако то е следствие от появата на „непредвидени обстоятелства", а именно обстоятелства, които са възникнали след сключването на договора и не са резултат от действие или бездействие на страните, които не са могли да бъдат предвидени при полагане на дължимата грижа и правят невъзможно изпълнението при договорените условия, ако те са попречили на изпълнението на настоящия договор.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Страната, която се намира в невъзможност да изпълнява задълженията си по този договор поради непредвидени обстоятелства, е длъжна незабавно: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да уведоми писмено другата страна за</w:t>
      </w:r>
      <w:r w:rsidR="001F5C4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настъпилото събитие, което е попречило за неизпълнение на задълженията й,</w:t>
      </w:r>
      <w:r w:rsidR="001F5C4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степента, до която това събитие възпрепятства изпълнението на задълженията на тази страна, причините за събитието и неговото предполагаемо времетраене;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да положи всички разумни усилия, за да избегне, отстрани или ограничи до минимум понесените вреди и загуби.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lastRenderedPageBreak/>
        <w:t>(3)</w:t>
      </w:r>
      <w:r w:rsidR="001F5C4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Докато траят непредвидените обстоятелства, изпълнението на задълженията и на свързаните с тях насрещни задължения, се спира.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(4) Не може да се позовава на непредвидени обстоятелства тази страна, чиято небрежност или умишлени действия или бездействия са довели до невъзможност за изпълнението на договора.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(5) Липсата на парични средства не представлява “непредвидени обстоятелства”.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(6) В случай на непредвидени обстоятелства срокът за изпълнение на настоящия договор се удължава с толкова дни, с колкото страната не е била в състояние да  изпълнява договора поради тези обстоятелства. Клаузата не засяга права или задължения на страните, които са възникнали и са били дължими преди настъпването на форсмажорното събитие.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(7) За спирането и възобновяването на изпълнението на дейностите се подписва протокол.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(8) Определено събитие не може да се квалифицира като “непредвидени обстоятелства ”, ако: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последиците от това събитие са могли да бъдат избегнати, ако която и да е от страните е изпълнявала добросъвестно задълженията си по този договор;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последиците от това събитие са могли да бъдат избегнати или намалени с полагането на всички разумни грижи.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A00DA9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eastAsia="en-US"/>
        </w:rPr>
        <w:t xml:space="preserve">                  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</w:t>
      </w:r>
      <w:r>
        <w:rPr>
          <w:rFonts w:eastAsia="Times New Roman"/>
          <w:b/>
          <w:color w:val="000000"/>
          <w:sz w:val="24"/>
          <w:szCs w:val="24"/>
          <w:lang w:eastAsia="en-US"/>
        </w:rPr>
        <w:t>X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КОНТРОЛ И УКАЗАНИЯ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Чл.8.(1) ВЪЗЛОЖИТЕЛЯТ може по всяко време да осъществява контрол по изпълнен</w:t>
      </w:r>
      <w:r w:rsidR="001E3DD6" w:rsidRPr="008F5BF1">
        <w:rPr>
          <w:rFonts w:eastAsia="Times New Roman"/>
          <w:color w:val="000000"/>
          <w:sz w:val="24"/>
          <w:szCs w:val="24"/>
          <w:lang w:val="bg-BG"/>
        </w:rPr>
        <w:t>ието на настоящия договор, лично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или чрез свои представители, стига да не възпрепятства работата на ИЗПЪЛНИТЕЛЯ и да не нарушава оперативната му самостоятелност.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</w:t>
      </w:r>
      <w:r w:rsidR="001E3DD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Указанията на ВЪЗЛОЖИТЕЛЯ са задължителни за ИЗПЪЛНИТЕЛЯ, освен ако са в нарушение на строителните правила и нормативи или водят до съществено отклонение от възложените работи.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2682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X. РИСК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Чл.9.(1)</w:t>
      </w:r>
      <w:r w:rsidR="001E3DD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Рискът от случайно погиване или повреждане на извършеното строителство, конструкции, материали, строителна техника и други материални активи, намиращи се на строителната площадка, независимо чия собственост са тези активи, се носи от ИЗПЪЛНИТЕЛЯ.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ВЪЗЛОЖИТЕЛЯТ носи риска от погиване или повреждане на вече приетите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дейности, освен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ако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погиването или повреждането е по вина на ИЗПЪЛНИТЕЛЯ или последният е могъл да го предотврати при полагане на дължимата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грижа.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 xml:space="preserve">              </w:t>
      </w: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</w:t>
      </w:r>
      <w:r w:rsidR="00A00DA9">
        <w:rPr>
          <w:rFonts w:eastAsia="Times New Roman"/>
          <w:b/>
          <w:color w:val="000000"/>
          <w:sz w:val="24"/>
          <w:szCs w:val="24"/>
          <w:lang w:eastAsia="en-US"/>
        </w:rPr>
        <w:t>I</w:t>
      </w: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ГАРАНЦИОННИ УСЛОВИЯ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Чл.10.(1) Гаранционните срокове за изпълнените СМР са съгласно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 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ИЗПЪЛНИТЕЛЯТ се задължава да отстранява за своя сметка скритите недостатъци и появилите се впоследствие дефекти в посочените в ал. 1 гаранционни срокове.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(3) Гаранционните срокове започват да текат от деня на въвеждането на строителния обект в експлоатация (издаване на разрешение за ползване). 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(4) За проявилите се в гаранционните срокове дефекти ВЪЗЛОЖИТЕЛЯТ уведомява писмено ИЗПЪЛНИТЕЛЯ. В срок до 5 (пет) дни след уведомяването, ИЗПЪЛНИТЕЛЯТ </w:t>
      </w:r>
      <w:r w:rsidRPr="008F5BF1">
        <w:rPr>
          <w:rFonts w:eastAsia="Times New Roman"/>
          <w:color w:val="000000"/>
          <w:sz w:val="24"/>
          <w:szCs w:val="24"/>
          <w:lang w:val="bg-BG"/>
        </w:rPr>
        <w:lastRenderedPageBreak/>
        <w:t>съгласувано с ВЪЗЛОЖИТЕЛЯ е длъжен да започне работа за отстраняване на дефектите в минималния технологично необходим срок, одобрен от  ВЪЗЛОЖИТЕЛЯ.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(5) За констатираните недостатъци и/или отклонения по време на изпълнението на СМР или по време на гаранционните срокове се подписва двустранен протокол, в който се посочват некачествено изпълнените дейности, както и срок за отстраняване на недостатъците и/или отклоненията.</w:t>
      </w:r>
    </w:p>
    <w:p w:rsidR="00EA1AEB" w:rsidRDefault="00EA1AEB" w:rsidP="00EA1AEB">
      <w:pPr>
        <w:ind w:firstLine="567"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(6) Гаранцията за изпълнение на договора е в размер на 2 % от стойността на договора без ДДС.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bookmarkStart w:id="0" w:name="_GoBack"/>
      <w:bookmarkEnd w:id="0"/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XI</w:t>
      </w:r>
      <w:r w:rsidR="00BA1D8B">
        <w:rPr>
          <w:rFonts w:eastAsia="Times New Roman"/>
          <w:b/>
          <w:color w:val="000000"/>
          <w:sz w:val="24"/>
          <w:szCs w:val="24"/>
          <w:lang w:eastAsia="en-US"/>
        </w:rPr>
        <w:t>I</w:t>
      </w: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НЕУСТОЙКИ И ОБЕЗЩЕТЕНИЯ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Чл.11.(1).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При забава за завършване и предаване на работите по настоящия договор в</w:t>
      </w:r>
      <w:r w:rsidR="00BA1D8B">
        <w:rPr>
          <w:rFonts w:eastAsia="Times New Roman"/>
          <w:color w:val="000000"/>
          <w:sz w:val="24"/>
          <w:szCs w:val="24"/>
          <w:lang w:val="bg-BG"/>
        </w:rPr>
        <w:t xml:space="preserve"> уговорения срок по чл. 2, ал. 5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ИЗПЪЛНИТЕЛЯТ дължи неустойка в размер на 0,05 % (нула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цяло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нула пет процента) от цената по чл.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3, ал.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1 за всеки ден забава.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За забавено изпълнение на други задължения по договора, различни от тези по ал.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2, ИЗПЪЛНИТЕЛЯТ дължи неустойка в размер на 0,025 % (нула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цяло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нула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двадесет и пет процента) от стойността на договора по чл.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3, ал.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1 за всеки ден забава.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За всяко друго неизпълнение на задължения по договора дефинирано изрично или квалифицирано като такова, включително без да е упоменато, че ще се счита за неизпълнение ИЗПЪЛНИТЕЛЯТ дължи неустойка в размер на 0,1% (нула цяло един процент)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от стойността на неизпълненото задължение, а когато стойността на задължението не може да бъде определена или задължението е без стойност неустойката е в размер на 0,05 % (нула цяло нула пет процента) от цената за изпълнение на договора.</w:t>
      </w:r>
    </w:p>
    <w:p w:rsidR="006E2B7B" w:rsidRPr="008F5BF1" w:rsidRDefault="00F127E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Ако недостатъците, установени в гаранционните срокове не бъдат отстранени в срока, определен по реда на чл.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10, ал.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4, ИЗПЪЛНИТЕЛЯТ дължи неустойка в удвоения размер на разноските за тяхното отстраняване.</w:t>
      </w:r>
    </w:p>
    <w:p w:rsidR="006E2B7B" w:rsidRPr="008F5BF1" w:rsidRDefault="00F127E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(5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При нанесени щети на имуществото на ВЪЗЛОЖИТЕЛЯ, ИЗПЪЛНИТЕЛЯТ поправя щетите за своя сметка или заплаща удвоения размер на разноските за тяхното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отстраняване.</w:t>
      </w:r>
    </w:p>
    <w:p w:rsidR="006E2B7B" w:rsidRPr="008F5BF1" w:rsidRDefault="00F127E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(6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При пълно неизпълнение на договора, ИЗПЪЛНИТЕЛЯТ дължи на ВЪЗЛОЖИТЕЛЯ неустойка в размер на 25 % (двадесет и пет процента) от цената на договора, както и възстановяване на получените плащания.</w:t>
      </w:r>
    </w:p>
    <w:p w:rsidR="006E2B7B" w:rsidRPr="008F5BF1" w:rsidRDefault="00F127E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</w:t>
      </w:r>
      <w:r w:rsidR="0096540F">
        <w:rPr>
          <w:rFonts w:eastAsia="Times New Roman"/>
          <w:color w:val="000000"/>
          <w:sz w:val="24"/>
          <w:szCs w:val="24"/>
          <w:lang w:val="bg-BG"/>
        </w:rPr>
        <w:t>7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Плащането на неустойките, уговорени в този договор, не ог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>раничава правото на изправната с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</w:p>
    <w:p w:rsidR="006E2B7B" w:rsidRPr="008F5BF1" w:rsidRDefault="00CE0EB0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XII</w:t>
      </w:r>
      <w:r w:rsidR="003B7301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ПРЕКРАТЯВАНЕ НА ДОГОВОРА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Чл.12.(1) Договорът се прекратява: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   с изпълнението на всички задължения на страните по него</w:t>
      </w:r>
      <w:r w:rsidR="00BA1D8B">
        <w:rPr>
          <w:rFonts w:eastAsia="Times New Roman"/>
          <w:color w:val="000000"/>
          <w:sz w:val="24"/>
          <w:szCs w:val="24"/>
        </w:rPr>
        <w:t xml:space="preserve"> </w:t>
      </w:r>
      <w:r w:rsidR="00BA1D8B">
        <w:rPr>
          <w:rFonts w:eastAsia="Times New Roman"/>
          <w:color w:val="000000"/>
          <w:sz w:val="24"/>
          <w:szCs w:val="24"/>
          <w:lang w:val="bg-BG"/>
        </w:rPr>
        <w:t>или настъпване на крайния срок на договора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2. при настъпване на пълна обективна невъзможност за изпълнение, за което обстоятелство засегнатата страна е длъжна да уведоми другата страна в срок до 5 /пет/ дни от настъпване на невъзможността и да представи доказателства;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3. при прекратяване на юридическо лице</w:t>
      </w:r>
      <w:r w:rsidR="00BA1D8B">
        <w:rPr>
          <w:rFonts w:eastAsia="Times New Roman"/>
          <w:color w:val="000000"/>
          <w:sz w:val="24"/>
          <w:szCs w:val="24"/>
          <w:lang w:val="bg-BG"/>
        </w:rPr>
        <w:t xml:space="preserve"> изпълнител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– страна по договора без правоприемство,</w:t>
      </w:r>
      <w:r w:rsidR="00AF7A0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по смисъла на законодателството на държавата, в която съответното лице е установено;</w:t>
      </w:r>
    </w:p>
    <w:p w:rsidR="006E2B7B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4. при условията по чл. 5, ал. 1, т. 3 от </w:t>
      </w:r>
      <w:r w:rsidR="00AF7A02" w:rsidRPr="008F5BF1">
        <w:rPr>
          <w:rFonts w:eastAsia="Times New Roman"/>
          <w:sz w:val="24"/>
          <w:szCs w:val="24"/>
          <w:lang w:val="bg-BG"/>
        </w:rPr>
        <w:t>ЗИФОДРЮПДРКЛТДС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CD0D6C" w:rsidRPr="008F5BF1" w:rsidRDefault="00CD0D6C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5</w:t>
      </w:r>
      <w:r w:rsidRPr="00257190">
        <w:rPr>
          <w:rFonts w:eastAsia="Times New Roman"/>
          <w:color w:val="000000"/>
          <w:sz w:val="24"/>
          <w:szCs w:val="24"/>
          <w:lang w:val="bg-BG"/>
        </w:rPr>
        <w:t xml:space="preserve">. при </w:t>
      </w:r>
      <w:r w:rsidR="00257190">
        <w:rPr>
          <w:rFonts w:eastAsia="Times New Roman"/>
          <w:color w:val="000000"/>
          <w:sz w:val="24"/>
          <w:szCs w:val="24"/>
          <w:lang w:val="bg-BG"/>
        </w:rPr>
        <w:t>настъпване на някое от обстоятелствата  по</w:t>
      </w:r>
      <w:r w:rsidRPr="00257190">
        <w:rPr>
          <w:rFonts w:eastAsia="Times New Roman"/>
          <w:color w:val="000000"/>
          <w:sz w:val="24"/>
          <w:szCs w:val="24"/>
          <w:lang w:val="bg-BG"/>
        </w:rPr>
        <w:t xml:space="preserve"> чл.2, ал.2 от настоящия договор.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(2) Договорът може да бъде прекратен извън хипотезите на ал.1: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</w:t>
      </w:r>
      <w:r w:rsidR="00AF7A0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по взаимно съгласие между страните, изразено в писмена форма;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lastRenderedPageBreak/>
        <w:t>2.</w:t>
      </w:r>
      <w:r w:rsidR="00AF7A0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когато за ИЗПЪЛНИТЕЛЯ бъде открито производство по несъстоятелност или ликвидация.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ВЪЗЛОЖИТЕЛЯТ може по всяко време до завършване и предаване на обекта да прекрати действието на договора, с едномесечно писмено предизвестие.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(4) При предсрочно прекратяване на договора, ВЪЗЛОЖИТЕЛЯТ е длъжен да заплати на ИЗПЪЛНИТЕЛЯ реално изпълнените и приет</w:t>
      </w:r>
      <w:r w:rsidR="00BA1D8B">
        <w:rPr>
          <w:rFonts w:eastAsia="Times New Roman"/>
          <w:color w:val="000000"/>
          <w:sz w:val="24"/>
          <w:szCs w:val="24"/>
          <w:lang w:val="bg-BG"/>
        </w:rPr>
        <w:t>и по установения ред работи.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(5)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</w:t>
      </w:r>
      <w:r w:rsidR="00AF562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(6)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6E2B7B" w:rsidRPr="008F5BF1" w:rsidRDefault="006E2B7B" w:rsidP="00BA1D8B">
      <w:pPr>
        <w:ind w:firstLine="993"/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1. когато ИЗПЪЛНИТЕЛЯТ не е започнал изпълнението на договора съгласно сроковете в раздел II;</w:t>
      </w:r>
    </w:p>
    <w:p w:rsidR="006E2B7B" w:rsidRPr="008F5BF1" w:rsidRDefault="006E2B7B" w:rsidP="00BA1D8B">
      <w:pPr>
        <w:ind w:firstLine="993"/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2. ИЗПЪЛНИТЕЛЯТ е прекратил изпълнението за повече от 15 /петнадесет/ календарни дни, без съгласие на ВЪЗЛОЖИТЕЛЯ;</w:t>
      </w:r>
    </w:p>
    <w:p w:rsidR="006E2B7B" w:rsidRPr="008F5BF1" w:rsidRDefault="006E2B7B" w:rsidP="00BA1D8B">
      <w:pPr>
        <w:ind w:firstLine="993"/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3. ИЗПЪЛНИТЕЛЯТ е допуснал съществено отклонение от Техническата спецификация и Предложението за изпълнение на поръчката.</w:t>
      </w:r>
    </w:p>
    <w:p w:rsidR="007345DA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(7) В случай, че ИЗПЪЛНИТЕЛЯТ прекрати едностранно договора, с едномесечно писмено предизвестие, същият се счита за прекратен след изплащане от страна на ИЗПЪЛНИТЕЛЯ на ВЪЗЛОЖИ</w:t>
      </w:r>
      <w:r w:rsidR="00BA1D8B">
        <w:rPr>
          <w:rFonts w:eastAsia="Times New Roman"/>
          <w:color w:val="000000"/>
          <w:sz w:val="24"/>
          <w:szCs w:val="24"/>
          <w:lang w:val="bg-BG"/>
        </w:rPr>
        <w:t>ТЕЛЯ обезщетение в размер на 5% (пет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процента) от общата стойност на договора.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(8) ВЪЗЛОЖИТЕЛЯТ прекратява Договора в случаите по чл. 118, ал.</w:t>
      </w:r>
      <w:r w:rsidR="00313E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1 от ЗОП, без да дължи обезщетение на ИЗПЪЛНИТЕЛЯ за претърпени от прекратяването на Договора вреди, освен ако прекратяването е на основание чл. 118, ал. 1, т. 1 от ЗОП. В 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Договор.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(9) ВЪЗЛОЖИТЕЛЯТ може да развали Договора само с писмено уведомление до ИЗПЪЛНИТЕЛЯ и без да му даде допълнителен срок за изпълнение, ако поради забава на ИЗПЪЛНИТЕЛЯ то е станало безполезно или ако задължението е трябвало да се изпълни непременно в уговореното време.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(10)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ИЗПЪЛНИТЕЛЯТ се задължава:</w:t>
      </w:r>
    </w:p>
    <w:p w:rsidR="006E2B7B" w:rsidRPr="008F5BF1" w:rsidRDefault="006E2B7B" w:rsidP="008F5BF1">
      <w:pPr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а) да преустанови изпълнението, с изключение на такива дейности, каквито може да бъдат необходими и поискани от ВЪЗЛОЖИТЕЛЯ; </w:t>
      </w:r>
    </w:p>
    <w:p w:rsidR="006E2B7B" w:rsidRPr="008F5BF1" w:rsidRDefault="006E2B7B" w:rsidP="008F5BF1">
      <w:pPr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б) да предаде на ВЪЗЛОЖИТЕЛЯ всички документи, изготвени от него в изпълнение на договора до датата на прекратяването; и</w:t>
      </w:r>
    </w:p>
    <w:p w:rsidR="006E2B7B" w:rsidRPr="008F5BF1" w:rsidRDefault="006E2B7B" w:rsidP="008F5BF1">
      <w:pPr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6E2B7B" w:rsidRPr="008F5BF1" w:rsidRDefault="006E2B7B" w:rsidP="00BA1D8B">
      <w:pPr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 xml:space="preserve">                                 </w:t>
      </w:r>
    </w:p>
    <w:p w:rsidR="006E2B7B" w:rsidRPr="008F5BF1" w:rsidRDefault="006A1E18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/>
        </w:rPr>
        <w:t>XIV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КОНФИДЕНЦИАЛНОСТ</w:t>
      </w:r>
    </w:p>
    <w:p w:rsidR="006E2B7B" w:rsidRPr="008F5BF1" w:rsidRDefault="006A1E18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lastRenderedPageBreak/>
        <w:t>Чл.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1</w:t>
      </w:r>
      <w:r>
        <w:rPr>
          <w:rFonts w:eastAsia="Times New Roman"/>
          <w:color w:val="000000"/>
          <w:sz w:val="24"/>
          <w:szCs w:val="24"/>
          <w:lang w:val="bg-BG"/>
        </w:rPr>
        <w:t>3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.(1) 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С изключение на случаите, посочени в ал.</w:t>
      </w:r>
      <w:r w:rsidR="00AC07B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Не се счита за нарушение на задълженията за неразкриване на Конфиденциална информация, когато: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информацията се изисква по силата на закон, приложим спрямо която и да е от страните; или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В случаите по точки 2 или 3 страната, която следва да предостави информацията, уведомява незабавно другата страна по договора.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(4) Задълженията по тази клауза се отнасят до съответната страна, всички нейни поделения, контролирани от нея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:rsidR="006E2B7B" w:rsidRPr="008F5BF1" w:rsidRDefault="00AC07BE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(5)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Задълженията, свързани с неразкриване на конфиденциалната информация остават в сила и след прекратяване на договора на каквото и да е основание. 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DD6938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XV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ДРУГИ УСЛОВИЯ</w:t>
      </w:r>
    </w:p>
    <w:p w:rsidR="006E2B7B" w:rsidRPr="008F5BF1" w:rsidRDefault="00B26AAC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Чл.14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.(1)</w:t>
      </w:r>
      <w:r w:rsidR="00AC07B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6E2B7B" w:rsidRPr="008F5BF1" w:rsidRDefault="006E2B7B" w:rsidP="00BA1D8B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При противоречие между различни разпоредби или условия, съдържащи се в договора и приложенията</w:t>
      </w:r>
      <w:r w:rsidR="00BA1D8B">
        <w:rPr>
          <w:rFonts w:eastAsia="Times New Roman"/>
          <w:color w:val="000000"/>
          <w:sz w:val="24"/>
          <w:szCs w:val="24"/>
          <w:lang w:val="bg-BG"/>
        </w:rPr>
        <w:t xml:space="preserve">, се прилагат правилото, че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разпоредбите на приложенията имат предимство пред разпоредбите на договора.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При изпълнението на договора, ИЗПЪЛНИТ</w:t>
      </w:r>
      <w:r w:rsidR="0065565F" w:rsidRPr="008F5BF1">
        <w:rPr>
          <w:rFonts w:eastAsia="Times New Roman"/>
          <w:color w:val="000000"/>
          <w:sz w:val="24"/>
          <w:szCs w:val="24"/>
          <w:lang w:val="bg-BG"/>
        </w:rPr>
        <w:t>ЕЛЯТ  и неговите подизпълнители е/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с</w:t>
      </w:r>
      <w:r w:rsidR="0065565F" w:rsidRPr="008F5BF1">
        <w:rPr>
          <w:rFonts w:eastAsia="Times New Roman"/>
          <w:color w:val="000000"/>
          <w:sz w:val="24"/>
          <w:szCs w:val="24"/>
          <w:lang w:val="bg-BG"/>
        </w:rPr>
        <w:t>а длъжен/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длъжни да спазва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r w:rsidR="0065565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115 от ЗОП.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E446DB">
        <w:rPr>
          <w:rFonts w:eastAsia="Times New Roman"/>
          <w:color w:val="000000"/>
          <w:sz w:val="24"/>
          <w:szCs w:val="24"/>
          <w:lang w:val="bg-BG"/>
        </w:rPr>
        <w:t>15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65565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ИЗПЪЛНИТЕЛЯТ няма право да дава публични изявления и съобщения, да разкрива или разгласява каквато и да е информация, която е получил във връзка с изпълнението предмета на този договор, независимо дали е въз основа на данни и материали на ВЪЗЛОЖИТЕЛЯ или на резултати от работата на ИЗПЪЛНИТЕЛЯ, без предварителното писмено съгласие на ВЪЗЛОЖИТЕЛЯ, което съгласие няма да бъде безпричинно отказано или забавено.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A164FD">
        <w:rPr>
          <w:rFonts w:eastAsia="Times New Roman"/>
          <w:color w:val="000000"/>
          <w:sz w:val="24"/>
          <w:szCs w:val="24"/>
          <w:lang w:val="bg-BG"/>
        </w:rPr>
        <w:t>16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9328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="0049328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Паричните вземания по </w:t>
      </w:r>
      <w:r w:rsidRPr="008F5BF1">
        <w:rPr>
          <w:rFonts w:eastAsia="Times New Roman"/>
          <w:color w:val="000000"/>
          <w:sz w:val="24"/>
          <w:szCs w:val="24"/>
          <w:lang w:val="bg-BG"/>
        </w:rPr>
        <w:lastRenderedPageBreak/>
        <w:t xml:space="preserve">договора [и по договорите за </w:t>
      </w:r>
      <w:proofErr w:type="spellStart"/>
      <w:r w:rsidRPr="008F5BF1">
        <w:rPr>
          <w:rFonts w:eastAsia="Times New Roman"/>
          <w:color w:val="000000"/>
          <w:sz w:val="24"/>
          <w:szCs w:val="24"/>
          <w:lang w:val="bg-BG"/>
        </w:rPr>
        <w:t>подизпълнение</w:t>
      </w:r>
      <w:proofErr w:type="spellEnd"/>
      <w:r w:rsidRPr="008F5BF1">
        <w:rPr>
          <w:rFonts w:eastAsia="Times New Roman"/>
          <w:color w:val="000000"/>
          <w:sz w:val="24"/>
          <w:szCs w:val="24"/>
          <w:lang w:val="bg-BG"/>
        </w:rPr>
        <w:t>] могат да бъдат прехвърляни или залагани съгласно приложимото право.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A164FD">
        <w:rPr>
          <w:rFonts w:eastAsia="Times New Roman"/>
          <w:color w:val="000000"/>
          <w:sz w:val="24"/>
          <w:szCs w:val="24"/>
          <w:lang w:val="bg-BG"/>
        </w:rPr>
        <w:t>17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9328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A164FD">
        <w:rPr>
          <w:rFonts w:eastAsia="Times New Roman"/>
          <w:color w:val="000000"/>
          <w:sz w:val="24"/>
          <w:szCs w:val="24"/>
          <w:lang w:val="bg-BG"/>
        </w:rPr>
        <w:t>18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9328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:rsidR="006E2B7B" w:rsidRPr="008F5BF1" w:rsidRDefault="0049328C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A164FD">
        <w:rPr>
          <w:rFonts w:eastAsia="Times New Roman"/>
          <w:color w:val="000000"/>
          <w:sz w:val="24"/>
          <w:szCs w:val="24"/>
          <w:lang w:val="bg-BG"/>
        </w:rPr>
        <w:t>19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.(1)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За целите на този договор данните и лицата за контакт на страните са, както следва:</w:t>
      </w:r>
    </w:p>
    <w:p w:rsidR="00CD0D6C" w:rsidRDefault="006E2B7B" w:rsidP="00255BF6">
      <w:pPr>
        <w:ind w:left="720" w:hanging="153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1. За ВЪЗЛОЖИТЕЛЯ:</w:t>
      </w:r>
    </w:p>
    <w:p w:rsidR="00CD0D6C" w:rsidRDefault="006E2B7B" w:rsidP="00255BF6">
      <w:pPr>
        <w:ind w:left="720" w:hanging="153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Адрес за кореспонденция</w:t>
      </w:r>
      <w:r w:rsidR="00CD0D6C">
        <w:rPr>
          <w:rFonts w:eastAsia="Times New Roman"/>
          <w:color w:val="000000"/>
          <w:sz w:val="24"/>
          <w:szCs w:val="24"/>
          <w:lang w:val="bg-BG" w:eastAsia="en-US"/>
        </w:rPr>
        <w:t>: …………………….</w:t>
      </w:r>
    </w:p>
    <w:p w:rsidR="006E2B7B" w:rsidRPr="00CD0D6C" w:rsidRDefault="006E2B7B" w:rsidP="00255BF6">
      <w:pPr>
        <w:ind w:left="720" w:hanging="153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Тел.: </w:t>
      </w:r>
      <w:r w:rsidR="00CD0D6C">
        <w:rPr>
          <w:rFonts w:eastAsia="Times New Roman"/>
          <w:color w:val="000000"/>
          <w:sz w:val="24"/>
          <w:szCs w:val="24"/>
          <w:lang w:val="bg-BG" w:eastAsia="en-US"/>
        </w:rPr>
        <w:t>…………………..</w:t>
      </w:r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 </w:t>
      </w:r>
      <w:proofErr w:type="spellStart"/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>е-mail</w:t>
      </w:r>
      <w:proofErr w:type="spellEnd"/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: </w:t>
      </w:r>
      <w:r w:rsidR="00CD0D6C">
        <w:rPr>
          <w:rFonts w:eastAsia="Times New Roman"/>
          <w:color w:val="000000"/>
          <w:sz w:val="24"/>
          <w:szCs w:val="24"/>
          <w:lang w:val="bg-BG" w:eastAsia="en-US"/>
        </w:rPr>
        <w:t>….........................</w:t>
      </w:r>
    </w:p>
    <w:p w:rsidR="006E2B7B" w:rsidRPr="008F5BF1" w:rsidRDefault="00CD0D6C" w:rsidP="00CD0D6C">
      <w:pPr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>
        <w:rPr>
          <w:rFonts w:eastAsia="Times New Roman"/>
          <w:color w:val="000000"/>
          <w:sz w:val="24"/>
          <w:szCs w:val="24"/>
          <w:lang w:val="bg-BG" w:eastAsia="en-US"/>
        </w:rPr>
        <w:t xml:space="preserve">         </w:t>
      </w:r>
      <w:r w:rsidR="006E2B7B" w:rsidRPr="008F5BF1">
        <w:rPr>
          <w:rFonts w:eastAsia="Times New Roman"/>
          <w:color w:val="000000"/>
          <w:sz w:val="24"/>
          <w:szCs w:val="24"/>
          <w:lang w:val="bg-BG" w:eastAsia="en-US"/>
        </w:rPr>
        <w:t xml:space="preserve">Лице за контакт: </w:t>
      </w:r>
      <w:r>
        <w:rPr>
          <w:rFonts w:eastAsia="Times New Roman"/>
          <w:color w:val="000000"/>
          <w:sz w:val="24"/>
          <w:szCs w:val="24"/>
          <w:lang w:val="bg-BG" w:eastAsia="en-US"/>
        </w:rPr>
        <w:t>………………………</w:t>
      </w:r>
    </w:p>
    <w:p w:rsidR="00CD0D6C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2. За ИЗПЪЛНИТЕЛЯ: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Адрес за кореспонденция: </w:t>
      </w:r>
      <w:r w:rsidR="00CD0D6C">
        <w:rPr>
          <w:rFonts w:eastAsia="Times New Roman"/>
          <w:color w:val="000000"/>
          <w:sz w:val="24"/>
          <w:szCs w:val="24"/>
          <w:lang w:val="bg-BG"/>
        </w:rPr>
        <w:t>……………………</w:t>
      </w:r>
    </w:p>
    <w:p w:rsidR="006E2B7B" w:rsidRPr="00CD0D6C" w:rsidRDefault="00CD0D6C" w:rsidP="00CD0D6C">
      <w:pPr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>
        <w:rPr>
          <w:rFonts w:eastAsia="Times New Roman"/>
          <w:color w:val="000000"/>
          <w:sz w:val="24"/>
          <w:szCs w:val="24"/>
          <w:lang w:val="bg-BG" w:eastAsia="en-US"/>
        </w:rPr>
        <w:t xml:space="preserve">         </w:t>
      </w:r>
      <w:r w:rsidR="006E2B7B" w:rsidRPr="00B766E0">
        <w:rPr>
          <w:rFonts w:eastAsia="Times New Roman"/>
          <w:color w:val="000000"/>
          <w:sz w:val="24"/>
          <w:szCs w:val="24"/>
          <w:lang w:val="bg-BG" w:eastAsia="en-US"/>
        </w:rPr>
        <w:t>Тел</w:t>
      </w:r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.: </w:t>
      </w:r>
      <w:r>
        <w:rPr>
          <w:rFonts w:eastAsia="Times New Roman"/>
          <w:color w:val="000000"/>
          <w:sz w:val="24"/>
          <w:szCs w:val="24"/>
          <w:lang w:val="bg-BG" w:eastAsia="en-US"/>
        </w:rPr>
        <w:t>………………….</w:t>
      </w:r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 w:eastAsia="en-US"/>
        </w:rPr>
        <w:t xml:space="preserve"> </w:t>
      </w:r>
      <w:proofErr w:type="spellStart"/>
      <w:r w:rsidR="006E2B7B" w:rsidRPr="00B766E0">
        <w:rPr>
          <w:rFonts w:eastAsia="Times New Roman"/>
          <w:color w:val="000000"/>
          <w:sz w:val="24"/>
          <w:szCs w:val="24"/>
          <w:lang w:val="bg-BG" w:eastAsia="en-US"/>
        </w:rPr>
        <w:t>e-mail</w:t>
      </w:r>
      <w:proofErr w:type="spellEnd"/>
      <w:r w:rsidR="006E2B7B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: </w:t>
      </w:r>
      <w:r>
        <w:rPr>
          <w:rFonts w:eastAsia="Times New Roman"/>
          <w:color w:val="000000"/>
          <w:sz w:val="24"/>
          <w:szCs w:val="24"/>
          <w:lang w:val="bg-BG" w:eastAsia="en-US"/>
        </w:rPr>
        <w:t>……………………</w:t>
      </w:r>
    </w:p>
    <w:p w:rsidR="006E2B7B" w:rsidRPr="005402B0" w:rsidRDefault="00CD0D6C" w:rsidP="00CD0D6C">
      <w:pPr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>
        <w:rPr>
          <w:rFonts w:eastAsia="Times New Roman"/>
          <w:color w:val="000000"/>
          <w:sz w:val="24"/>
          <w:szCs w:val="24"/>
          <w:lang w:val="bg-BG" w:eastAsia="en-US"/>
        </w:rPr>
        <w:t xml:space="preserve">         </w:t>
      </w:r>
      <w:r w:rsidR="006E2B7B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Лице за контакт: </w:t>
      </w:r>
      <w:r>
        <w:rPr>
          <w:rFonts w:eastAsia="Times New Roman"/>
          <w:color w:val="000000"/>
          <w:sz w:val="24"/>
          <w:szCs w:val="24"/>
          <w:lang w:val="bg-BG" w:eastAsia="en-US"/>
        </w:rPr>
        <w:t>………………………….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За дата на уведомлението се счита: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1. датата на предаването – при лично предаване на уведомлението;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2. датата на пощенското клеймо на обратната разписка – при изпращане по пощата;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3.  датата на доставка, отбелязана върху куриерската разписка – при изпращане по куриер;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4. датата на приемането – при изпращане по факс;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 xml:space="preserve">5. датата на получаване – при изпращане по електронна поща.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(4)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(5) При преобразуване без прекратяване, промяна на наименованието, </w:t>
      </w:r>
      <w:proofErr w:type="spellStart"/>
      <w:r w:rsidRPr="008F5BF1">
        <w:rPr>
          <w:rFonts w:eastAsia="Times New Roman"/>
          <w:color w:val="000000"/>
          <w:sz w:val="24"/>
          <w:szCs w:val="24"/>
          <w:lang w:val="bg-BG"/>
        </w:rPr>
        <w:t>правноорганизационната</w:t>
      </w:r>
      <w:proofErr w:type="spellEnd"/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форма, седалището, адреса на управление, предмета на дейност, срока на съществуване, органите на управление и представителство на ИЗПЪЛНИТЕЛЯ, същият се задължава да уведоми ВЪЗЛОЖИТЕЛЯ за промяната в срок до 3 (три) дни от вписването ѝ в съответния регистър.</w:t>
      </w:r>
    </w:p>
    <w:p w:rsidR="006E2B7B" w:rsidRPr="008F5BF1" w:rsidRDefault="00A164FD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Чл.20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82FC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За неуредените в този договор въпроси се прилагат разпоредбите на действащото българско законодателство.</w:t>
      </w:r>
    </w:p>
    <w:p w:rsidR="006E2B7B" w:rsidRPr="008F5BF1" w:rsidRDefault="00A164FD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Чл.21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82FC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lastRenderedPageBreak/>
        <w:t>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от компетентния български съд.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Този договор е изготвен и подписан в </w:t>
      </w:r>
      <w:r w:rsidR="00DB2730">
        <w:rPr>
          <w:rFonts w:eastAsia="Times New Roman"/>
          <w:color w:val="000000"/>
          <w:sz w:val="24"/>
          <w:szCs w:val="24"/>
        </w:rPr>
        <w:t>4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(</w:t>
      </w:r>
      <w:r w:rsidR="00DB2730">
        <w:rPr>
          <w:rFonts w:eastAsia="Times New Roman"/>
          <w:color w:val="000000"/>
          <w:sz w:val="24"/>
          <w:szCs w:val="24"/>
          <w:lang w:val="bg-BG"/>
        </w:rPr>
        <w:t>че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т</w:t>
      </w:r>
      <w:r w:rsidR="00DB2730">
        <w:rPr>
          <w:rFonts w:eastAsia="Times New Roman"/>
          <w:color w:val="000000"/>
          <w:sz w:val="24"/>
          <w:szCs w:val="24"/>
          <w:lang w:val="bg-BG"/>
        </w:rPr>
        <w:t>и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ри) еднообразни екземпляра – </w:t>
      </w:r>
      <w:r w:rsidR="00DB2730">
        <w:rPr>
          <w:rFonts w:eastAsia="Times New Roman"/>
          <w:color w:val="000000"/>
          <w:sz w:val="24"/>
          <w:szCs w:val="24"/>
          <w:lang w:val="bg-BG"/>
        </w:rPr>
        <w:t>три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за ВЪЗЛОЖИТЕЛЯ и един за ИЗПЪЛНИТЕЛЯ.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Към този договор се прилагат и са неразделна част от него следните приложения: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Приложение № 1 – Техническа спецификация;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Приложение № 2 – Техническо предложение на ИЗПЪЛНИТЕЛЯ;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Приложение № 3 – Ценово предложение на ИЗПЪЛНИТЕЛЯ;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</w:p>
    <w:p w:rsidR="006E2B7B" w:rsidRPr="008F5BF1" w:rsidRDefault="006556B1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val="bg-BG" w:eastAsia="en-US"/>
        </w:rPr>
        <w:t>ЗА ВЪЗЛОЖИТЕЛ:</w:t>
      </w:r>
      <w:r w:rsidR="000A21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                                              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ЗА ИЗПЪЛНИТЕЛ: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</w:p>
    <w:p w:rsidR="005402B0" w:rsidRDefault="00867D3C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b/>
          <w:bCs/>
          <w:sz w:val="24"/>
          <w:szCs w:val="24"/>
          <w:lang w:val="bg-BG"/>
        </w:rPr>
        <w:t xml:space="preserve"> </w:t>
      </w:r>
      <w:r w:rsidR="000A213E">
        <w:rPr>
          <w:b/>
          <w:bCs/>
          <w:sz w:val="24"/>
          <w:szCs w:val="24"/>
          <w:lang w:val="bg-BG"/>
        </w:rPr>
        <w:t xml:space="preserve">                                              </w:t>
      </w:r>
    </w:p>
    <w:p w:rsidR="000A213E" w:rsidRDefault="000A213E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                                                                                  </w:t>
      </w:r>
    </w:p>
    <w:p w:rsidR="000A213E" w:rsidRDefault="003A282A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Кмет на </w:t>
      </w:r>
      <w:r w:rsidR="00465F21">
        <w:rPr>
          <w:rFonts w:eastAsia="Times New Roman"/>
          <w:b/>
          <w:color w:val="000000"/>
          <w:sz w:val="24"/>
          <w:szCs w:val="24"/>
          <w:lang w:val="bg-BG" w:eastAsia="en-US"/>
        </w:rPr>
        <w:t>……………………</w:t>
      </w:r>
      <w:r w:rsidR="000A21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:…………..                         </w:t>
      </w:r>
      <w:r w:rsidR="00867D3C">
        <w:rPr>
          <w:rFonts w:eastAsia="Times New Roman"/>
          <w:b/>
          <w:color w:val="000000"/>
          <w:sz w:val="24"/>
          <w:szCs w:val="24"/>
          <w:lang w:val="bg-BG" w:eastAsia="en-US"/>
        </w:rPr>
        <w:t>…………………………….......</w:t>
      </w:r>
      <w:r w:rsidR="000A21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   </w:t>
      </w:r>
    </w:p>
    <w:p w:rsidR="000A213E" w:rsidRPr="002F72D9" w:rsidRDefault="00BD3D3E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    </w:t>
      </w:r>
      <w:r w:rsidR="002F72D9"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         </w:t>
      </w:r>
      <w:r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</w:t>
      </w:r>
      <w:r w:rsidR="000A213E"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>/</w:t>
      </w:r>
      <w:r w:rsidR="00465F21">
        <w:rPr>
          <w:rFonts w:eastAsia="Times New Roman"/>
          <w:b/>
          <w:color w:val="000000"/>
          <w:sz w:val="24"/>
          <w:szCs w:val="24"/>
          <w:lang w:val="bg-BG" w:eastAsia="en-US"/>
        </w:rPr>
        <w:t>……………….</w:t>
      </w:r>
      <w:r w:rsidR="000A213E"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/                                </w:t>
      </w:r>
      <w:r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Главен счетоводител: ………………….</w:t>
      </w:r>
    </w:p>
    <w:p w:rsidR="006E2B7B" w:rsidRPr="008F5BF1" w:rsidRDefault="00EA5D24" w:rsidP="00DB2730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(…………………………………..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) </w:t>
      </w:r>
    </w:p>
    <w:p w:rsidR="00A924BC" w:rsidRPr="003D3F59" w:rsidRDefault="00A924BC" w:rsidP="00904C85">
      <w:pPr>
        <w:rPr>
          <w:lang w:val="bg-BG"/>
        </w:rPr>
      </w:pPr>
    </w:p>
    <w:sectPr w:rsidR="00A924BC" w:rsidRPr="003D3F59" w:rsidSect="00DB27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DD" w:rsidRDefault="00C943DD">
      <w:r>
        <w:separator/>
      </w:r>
    </w:p>
  </w:endnote>
  <w:endnote w:type="continuationSeparator" w:id="0">
    <w:p w:rsidR="00C943DD" w:rsidRDefault="00C9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DF" w:rsidRDefault="00583FD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1AEB">
      <w:rPr>
        <w:noProof/>
      </w:rPr>
      <w:t>2</w:t>
    </w:r>
    <w:r>
      <w:rPr>
        <w:noProof/>
      </w:rPr>
      <w:fldChar w:fldCharType="end"/>
    </w:r>
  </w:p>
  <w:p w:rsidR="00583FDF" w:rsidRDefault="00583F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76" w:rsidRDefault="00233A7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A1AEB" w:rsidRPr="00EA1AEB">
      <w:rPr>
        <w:noProof/>
        <w:lang w:val="bg-BG"/>
      </w:rPr>
      <w:t>1</w:t>
    </w:r>
    <w:r>
      <w:fldChar w:fldCharType="end"/>
    </w:r>
  </w:p>
  <w:p w:rsidR="00233A76" w:rsidRDefault="00233A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DD" w:rsidRDefault="00C943DD">
      <w:r>
        <w:separator/>
      </w:r>
    </w:p>
  </w:footnote>
  <w:footnote w:type="continuationSeparator" w:id="0">
    <w:p w:rsidR="00C943DD" w:rsidRDefault="00C94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4" w:type="dxa"/>
      <w:tblLook w:val="04A0" w:firstRow="1" w:lastRow="0" w:firstColumn="1" w:lastColumn="0" w:noHBand="0" w:noVBand="1"/>
    </w:tblPr>
    <w:tblGrid>
      <w:gridCol w:w="7338"/>
      <w:gridCol w:w="2026"/>
    </w:tblGrid>
    <w:tr w:rsidR="00233A76" w:rsidRPr="00233A76" w:rsidTr="00E440F7">
      <w:tc>
        <w:tcPr>
          <w:tcW w:w="7338" w:type="dxa"/>
          <w:tcBorders>
            <w:top w:val="nil"/>
            <w:left w:val="nil"/>
            <w:bottom w:val="nil"/>
            <w:right w:val="double" w:sz="4" w:space="0" w:color="C2D69B"/>
          </w:tcBorders>
          <w:vAlign w:val="center"/>
        </w:tcPr>
        <w:p w:rsidR="00233A76" w:rsidRPr="00233A76" w:rsidRDefault="00233A76" w:rsidP="00233A76">
          <w:pPr>
            <w:pStyle w:val="a3"/>
            <w:rPr>
              <w:lang w:val="x-none"/>
            </w:rPr>
          </w:pPr>
        </w:p>
      </w:tc>
      <w:tc>
        <w:tcPr>
          <w:tcW w:w="2026" w:type="dxa"/>
          <w:tcBorders>
            <w:top w:val="nil"/>
            <w:left w:val="double" w:sz="4" w:space="0" w:color="C2D69B"/>
            <w:bottom w:val="nil"/>
            <w:right w:val="nil"/>
          </w:tcBorders>
          <w:vAlign w:val="center"/>
        </w:tcPr>
        <w:p w:rsidR="00233A76" w:rsidRPr="00233A76" w:rsidRDefault="00233A76" w:rsidP="00233A76">
          <w:pPr>
            <w:pStyle w:val="a3"/>
            <w:rPr>
              <w:lang w:val="x-none"/>
            </w:rPr>
          </w:pPr>
        </w:p>
      </w:tc>
    </w:tr>
  </w:tbl>
  <w:p w:rsidR="00233A76" w:rsidRDefault="00233A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4" w:type="dxa"/>
      <w:tblLook w:val="04A0" w:firstRow="1" w:lastRow="0" w:firstColumn="1" w:lastColumn="0" w:noHBand="0" w:noVBand="1"/>
    </w:tblPr>
    <w:tblGrid>
      <w:gridCol w:w="7338"/>
      <w:gridCol w:w="2026"/>
    </w:tblGrid>
    <w:tr w:rsidR="00233A76" w:rsidRPr="00233A76" w:rsidTr="00EE00A3">
      <w:tc>
        <w:tcPr>
          <w:tcW w:w="7338" w:type="dxa"/>
          <w:tcBorders>
            <w:top w:val="nil"/>
            <w:left w:val="nil"/>
            <w:bottom w:val="nil"/>
            <w:right w:val="double" w:sz="4" w:space="0" w:color="C2D69B"/>
          </w:tcBorders>
          <w:vAlign w:val="center"/>
        </w:tcPr>
        <w:p w:rsidR="00233A76" w:rsidRPr="00233A76" w:rsidRDefault="00233A76" w:rsidP="00233A76">
          <w:pPr>
            <w:pStyle w:val="a3"/>
            <w:rPr>
              <w:lang w:val="x-none"/>
            </w:rPr>
          </w:pPr>
        </w:p>
      </w:tc>
      <w:tc>
        <w:tcPr>
          <w:tcW w:w="2026" w:type="dxa"/>
          <w:tcBorders>
            <w:top w:val="nil"/>
            <w:left w:val="double" w:sz="4" w:space="0" w:color="C2D69B"/>
            <w:bottom w:val="nil"/>
            <w:right w:val="nil"/>
          </w:tcBorders>
          <w:vAlign w:val="center"/>
        </w:tcPr>
        <w:p w:rsidR="00233A76" w:rsidRPr="00233A76" w:rsidRDefault="00233A76" w:rsidP="00233A76">
          <w:pPr>
            <w:pStyle w:val="a3"/>
            <w:rPr>
              <w:lang w:val="x-none"/>
            </w:rPr>
          </w:pPr>
        </w:p>
      </w:tc>
    </w:tr>
  </w:tbl>
  <w:p w:rsidR="00233A76" w:rsidRDefault="00233A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FF"/>
    <w:multiLevelType w:val="hybridMultilevel"/>
    <w:tmpl w:val="8D86B30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47B70"/>
    <w:multiLevelType w:val="hybridMultilevel"/>
    <w:tmpl w:val="02361B8A"/>
    <w:lvl w:ilvl="0" w:tplc="A9243AF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476662"/>
    <w:multiLevelType w:val="hybridMultilevel"/>
    <w:tmpl w:val="297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44404"/>
    <w:multiLevelType w:val="hybridMultilevel"/>
    <w:tmpl w:val="462C7DC6"/>
    <w:lvl w:ilvl="0" w:tplc="AC78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F1191"/>
    <w:multiLevelType w:val="hybridMultilevel"/>
    <w:tmpl w:val="D80CE5C6"/>
    <w:lvl w:ilvl="0" w:tplc="260871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330EB"/>
    <w:multiLevelType w:val="hybridMultilevel"/>
    <w:tmpl w:val="91E69EE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F81A39"/>
    <w:multiLevelType w:val="hybridMultilevel"/>
    <w:tmpl w:val="7856123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A6E1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F454C9"/>
    <w:multiLevelType w:val="hybridMultilevel"/>
    <w:tmpl w:val="FA08C1D0"/>
    <w:lvl w:ilvl="0" w:tplc="E6609E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9C299B"/>
    <w:multiLevelType w:val="hybridMultilevel"/>
    <w:tmpl w:val="91C81E6A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FF1BED"/>
    <w:multiLevelType w:val="hybridMultilevel"/>
    <w:tmpl w:val="03449550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04B0B44"/>
    <w:multiLevelType w:val="hybridMultilevel"/>
    <w:tmpl w:val="C03AF0B6"/>
    <w:lvl w:ilvl="0" w:tplc="21809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BA6E1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9A43C9"/>
    <w:multiLevelType w:val="hybridMultilevel"/>
    <w:tmpl w:val="2F006B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81168"/>
    <w:multiLevelType w:val="hybridMultilevel"/>
    <w:tmpl w:val="D2A0DC1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95557E"/>
    <w:multiLevelType w:val="hybridMultilevel"/>
    <w:tmpl w:val="F0207B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E56F3B"/>
    <w:multiLevelType w:val="hybridMultilevel"/>
    <w:tmpl w:val="DB9EEBE6"/>
    <w:lvl w:ilvl="0" w:tplc="21809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7720FE"/>
    <w:multiLevelType w:val="hybridMultilevel"/>
    <w:tmpl w:val="E758C6FA"/>
    <w:lvl w:ilvl="0" w:tplc="91944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EA29ED"/>
    <w:multiLevelType w:val="hybridMultilevel"/>
    <w:tmpl w:val="17D808E4"/>
    <w:lvl w:ilvl="0" w:tplc="65C82738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E2A5CFC"/>
    <w:multiLevelType w:val="hybridMultilevel"/>
    <w:tmpl w:val="CA8E35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20C22"/>
    <w:multiLevelType w:val="hybridMultilevel"/>
    <w:tmpl w:val="AA56372C"/>
    <w:lvl w:ilvl="0" w:tplc="05E20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8A6CEE"/>
    <w:multiLevelType w:val="hybridMultilevel"/>
    <w:tmpl w:val="F4DE7378"/>
    <w:lvl w:ilvl="0" w:tplc="22A6BB4A">
      <w:start w:val="1"/>
      <w:numFmt w:val="decimal"/>
      <w:lvlText w:val="%1."/>
      <w:lvlJc w:val="left"/>
      <w:pPr>
        <w:tabs>
          <w:tab w:val="num" w:pos="1134"/>
        </w:tabs>
        <w:ind w:left="0" w:firstLine="68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FB3328"/>
    <w:multiLevelType w:val="hybridMultilevel"/>
    <w:tmpl w:val="BCC42DB0"/>
    <w:lvl w:ilvl="0" w:tplc="F586A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1F1B4D"/>
    <w:multiLevelType w:val="hybridMultilevel"/>
    <w:tmpl w:val="98FC907E"/>
    <w:lvl w:ilvl="0" w:tplc="CAF49FB6">
      <w:start w:val="1"/>
      <w:numFmt w:val="decimal"/>
      <w:lvlText w:val="%1."/>
      <w:lvlJc w:val="left"/>
      <w:pPr>
        <w:tabs>
          <w:tab w:val="num" w:pos="1134"/>
        </w:tabs>
        <w:ind w:left="0" w:firstLine="6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286E22"/>
    <w:multiLevelType w:val="hybridMultilevel"/>
    <w:tmpl w:val="ACA6D65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4BB62AC"/>
    <w:multiLevelType w:val="hybridMultilevel"/>
    <w:tmpl w:val="52F4D58E"/>
    <w:lvl w:ilvl="0" w:tplc="9E9A2420">
      <w:start w:val="1"/>
      <w:numFmt w:val="decimal"/>
      <w:lvlText w:val="(%1)"/>
      <w:lvlJc w:val="left"/>
      <w:pPr>
        <w:ind w:left="1482" w:hanging="91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4E2367"/>
    <w:multiLevelType w:val="hybridMultilevel"/>
    <w:tmpl w:val="9C28308C"/>
    <w:lvl w:ilvl="0" w:tplc="84F8916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FF27F6"/>
    <w:multiLevelType w:val="hybridMultilevel"/>
    <w:tmpl w:val="D23CD2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68A2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E110E"/>
    <w:multiLevelType w:val="hybridMultilevel"/>
    <w:tmpl w:val="A77001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E25400"/>
    <w:multiLevelType w:val="hybridMultilevel"/>
    <w:tmpl w:val="88EA148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1338A0"/>
    <w:multiLevelType w:val="hybridMultilevel"/>
    <w:tmpl w:val="1BBC54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8B7D4B"/>
    <w:multiLevelType w:val="hybridMultilevel"/>
    <w:tmpl w:val="32985574"/>
    <w:lvl w:ilvl="0" w:tplc="57E67B3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46531A"/>
    <w:multiLevelType w:val="hybridMultilevel"/>
    <w:tmpl w:val="6F9ACA8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77A761E"/>
    <w:multiLevelType w:val="hybridMultilevel"/>
    <w:tmpl w:val="07ACCDF6"/>
    <w:lvl w:ilvl="0" w:tplc="0402000F">
      <w:start w:val="1"/>
      <w:numFmt w:val="decimal"/>
      <w:lvlText w:val="%1."/>
      <w:lvlJc w:val="left"/>
      <w:pPr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80AC4"/>
    <w:multiLevelType w:val="hybridMultilevel"/>
    <w:tmpl w:val="5BC28A1E"/>
    <w:lvl w:ilvl="0" w:tplc="C59432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93762"/>
    <w:multiLevelType w:val="hybridMultilevel"/>
    <w:tmpl w:val="D4381BD4"/>
    <w:lvl w:ilvl="0" w:tplc="053C2B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71AA4EEE"/>
    <w:multiLevelType w:val="hybridMultilevel"/>
    <w:tmpl w:val="A6664AA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157ACB"/>
    <w:multiLevelType w:val="hybridMultilevel"/>
    <w:tmpl w:val="BA469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C4292"/>
    <w:multiLevelType w:val="hybridMultilevel"/>
    <w:tmpl w:val="422C2534"/>
    <w:lvl w:ilvl="0" w:tplc="8446D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13D0C"/>
    <w:multiLevelType w:val="hybridMultilevel"/>
    <w:tmpl w:val="6E4494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4"/>
  </w:num>
  <w:num w:numId="4">
    <w:abstractNumId w:val="34"/>
  </w:num>
  <w:num w:numId="5">
    <w:abstractNumId w:val="38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1"/>
  </w:num>
  <w:num w:numId="10">
    <w:abstractNumId w:val="27"/>
  </w:num>
  <w:num w:numId="11">
    <w:abstractNumId w:val="17"/>
  </w:num>
  <w:num w:numId="12">
    <w:abstractNumId w:val="25"/>
  </w:num>
  <w:num w:numId="13">
    <w:abstractNumId w:val="19"/>
  </w:num>
  <w:num w:numId="14">
    <w:abstractNumId w:val="32"/>
  </w:num>
  <w:num w:numId="15">
    <w:abstractNumId w:val="16"/>
  </w:num>
  <w:num w:numId="16">
    <w:abstractNumId w:val="0"/>
  </w:num>
  <w:num w:numId="17">
    <w:abstractNumId w:val="31"/>
  </w:num>
  <w:num w:numId="18">
    <w:abstractNumId w:val="22"/>
  </w:num>
  <w:num w:numId="19">
    <w:abstractNumId w:val="35"/>
  </w:num>
  <w:num w:numId="20">
    <w:abstractNumId w:val="13"/>
  </w:num>
  <w:num w:numId="21">
    <w:abstractNumId w:val="7"/>
  </w:num>
  <w:num w:numId="22">
    <w:abstractNumId w:val="24"/>
  </w:num>
  <w:num w:numId="23">
    <w:abstractNumId w:val="8"/>
  </w:num>
  <w:num w:numId="24">
    <w:abstractNumId w:val="33"/>
  </w:num>
  <w:num w:numId="25">
    <w:abstractNumId w:val="3"/>
  </w:num>
  <w:num w:numId="26">
    <w:abstractNumId w:val="29"/>
  </w:num>
  <w:num w:numId="27">
    <w:abstractNumId w:val="20"/>
  </w:num>
  <w:num w:numId="28">
    <w:abstractNumId w:val="18"/>
  </w:num>
  <w:num w:numId="29">
    <w:abstractNumId w:val="6"/>
  </w:num>
  <w:num w:numId="30">
    <w:abstractNumId w:val="14"/>
  </w:num>
  <w:num w:numId="31">
    <w:abstractNumId w:val="15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"/>
  </w:num>
  <w:num w:numId="35">
    <w:abstractNumId w:val="28"/>
  </w:num>
  <w:num w:numId="36">
    <w:abstractNumId w:val="2"/>
  </w:num>
  <w:num w:numId="37">
    <w:abstractNumId w:val="30"/>
  </w:num>
  <w:num w:numId="38">
    <w:abstractNumId w:val="5"/>
  </w:num>
  <w:num w:numId="39">
    <w:abstractNumId w:val="12"/>
  </w:num>
  <w:num w:numId="40">
    <w:abstractNumId w:val="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35"/>
    <w:rsid w:val="000024CE"/>
    <w:rsid w:val="000109FD"/>
    <w:rsid w:val="0001439D"/>
    <w:rsid w:val="0002321A"/>
    <w:rsid w:val="00040ABB"/>
    <w:rsid w:val="00070E4E"/>
    <w:rsid w:val="000718A6"/>
    <w:rsid w:val="00085134"/>
    <w:rsid w:val="00087B9F"/>
    <w:rsid w:val="000A213E"/>
    <w:rsid w:val="000A5E1A"/>
    <w:rsid w:val="000C1480"/>
    <w:rsid w:val="000C365B"/>
    <w:rsid w:val="000D5E4B"/>
    <w:rsid w:val="000E07AE"/>
    <w:rsid w:val="000E6C3C"/>
    <w:rsid w:val="00106964"/>
    <w:rsid w:val="00125D27"/>
    <w:rsid w:val="00133E2C"/>
    <w:rsid w:val="001379FB"/>
    <w:rsid w:val="001707D0"/>
    <w:rsid w:val="00171C60"/>
    <w:rsid w:val="001725E2"/>
    <w:rsid w:val="001930C8"/>
    <w:rsid w:val="001C5A10"/>
    <w:rsid w:val="001D7475"/>
    <w:rsid w:val="001D7914"/>
    <w:rsid w:val="001E3DD6"/>
    <w:rsid w:val="001E4703"/>
    <w:rsid w:val="001E5F91"/>
    <w:rsid w:val="001F5C4C"/>
    <w:rsid w:val="001F685C"/>
    <w:rsid w:val="00206A5A"/>
    <w:rsid w:val="00211614"/>
    <w:rsid w:val="00212198"/>
    <w:rsid w:val="00233A76"/>
    <w:rsid w:val="00255BF6"/>
    <w:rsid w:val="00257190"/>
    <w:rsid w:val="0027505F"/>
    <w:rsid w:val="00287F9B"/>
    <w:rsid w:val="002B38F6"/>
    <w:rsid w:val="002C121E"/>
    <w:rsid w:val="002C16B9"/>
    <w:rsid w:val="002C1939"/>
    <w:rsid w:val="002C5BA4"/>
    <w:rsid w:val="002E0527"/>
    <w:rsid w:val="002E6503"/>
    <w:rsid w:val="002F72D9"/>
    <w:rsid w:val="00312B06"/>
    <w:rsid w:val="00313EA6"/>
    <w:rsid w:val="0033258F"/>
    <w:rsid w:val="00340492"/>
    <w:rsid w:val="00354AB0"/>
    <w:rsid w:val="00356C7E"/>
    <w:rsid w:val="00374F9B"/>
    <w:rsid w:val="0038702D"/>
    <w:rsid w:val="00396801"/>
    <w:rsid w:val="003968C3"/>
    <w:rsid w:val="003A24B1"/>
    <w:rsid w:val="003A282A"/>
    <w:rsid w:val="003B16AC"/>
    <w:rsid w:val="003B7301"/>
    <w:rsid w:val="003C02CD"/>
    <w:rsid w:val="003C09FD"/>
    <w:rsid w:val="003C3A97"/>
    <w:rsid w:val="003D1EDD"/>
    <w:rsid w:val="003D3F59"/>
    <w:rsid w:val="003D7B55"/>
    <w:rsid w:val="003E1E2A"/>
    <w:rsid w:val="003E6C22"/>
    <w:rsid w:val="003F02F4"/>
    <w:rsid w:val="003F2FDC"/>
    <w:rsid w:val="003F664E"/>
    <w:rsid w:val="003F7097"/>
    <w:rsid w:val="00424FB3"/>
    <w:rsid w:val="00427B40"/>
    <w:rsid w:val="00432D2D"/>
    <w:rsid w:val="00446B99"/>
    <w:rsid w:val="004472AE"/>
    <w:rsid w:val="004513A4"/>
    <w:rsid w:val="00452168"/>
    <w:rsid w:val="00455792"/>
    <w:rsid w:val="00463008"/>
    <w:rsid w:val="00463B32"/>
    <w:rsid w:val="00465F21"/>
    <w:rsid w:val="004674B6"/>
    <w:rsid w:val="00475F02"/>
    <w:rsid w:val="00482FCF"/>
    <w:rsid w:val="0049323F"/>
    <w:rsid w:val="0049328C"/>
    <w:rsid w:val="004A0253"/>
    <w:rsid w:val="004A1C11"/>
    <w:rsid w:val="004B0426"/>
    <w:rsid w:val="004B108B"/>
    <w:rsid w:val="004C13E1"/>
    <w:rsid w:val="004D64E1"/>
    <w:rsid w:val="005402B0"/>
    <w:rsid w:val="00542694"/>
    <w:rsid w:val="00560037"/>
    <w:rsid w:val="00574780"/>
    <w:rsid w:val="00583FDF"/>
    <w:rsid w:val="00584D0D"/>
    <w:rsid w:val="00591834"/>
    <w:rsid w:val="005A32A6"/>
    <w:rsid w:val="005B364F"/>
    <w:rsid w:val="005B41B7"/>
    <w:rsid w:val="005B5756"/>
    <w:rsid w:val="005C4530"/>
    <w:rsid w:val="005C7B11"/>
    <w:rsid w:val="005D0417"/>
    <w:rsid w:val="005F18D5"/>
    <w:rsid w:val="00605E20"/>
    <w:rsid w:val="0060749B"/>
    <w:rsid w:val="00611D86"/>
    <w:rsid w:val="00633806"/>
    <w:rsid w:val="006373D7"/>
    <w:rsid w:val="00645A6C"/>
    <w:rsid w:val="00647C4F"/>
    <w:rsid w:val="00653D02"/>
    <w:rsid w:val="0065565F"/>
    <w:rsid w:val="006556B1"/>
    <w:rsid w:val="00662A83"/>
    <w:rsid w:val="00670E06"/>
    <w:rsid w:val="00672A38"/>
    <w:rsid w:val="00682B20"/>
    <w:rsid w:val="006A1E18"/>
    <w:rsid w:val="006B46AD"/>
    <w:rsid w:val="006B5D22"/>
    <w:rsid w:val="006E2B7B"/>
    <w:rsid w:val="006E4BBE"/>
    <w:rsid w:val="006F538C"/>
    <w:rsid w:val="006F7266"/>
    <w:rsid w:val="0071376B"/>
    <w:rsid w:val="00720B71"/>
    <w:rsid w:val="007307CE"/>
    <w:rsid w:val="007345DA"/>
    <w:rsid w:val="00742603"/>
    <w:rsid w:val="00745D4E"/>
    <w:rsid w:val="00746C74"/>
    <w:rsid w:val="00746E92"/>
    <w:rsid w:val="007579D0"/>
    <w:rsid w:val="00764FA7"/>
    <w:rsid w:val="00770FFE"/>
    <w:rsid w:val="0077233D"/>
    <w:rsid w:val="0078072D"/>
    <w:rsid w:val="007B14B0"/>
    <w:rsid w:val="007C0F5E"/>
    <w:rsid w:val="007F0814"/>
    <w:rsid w:val="007F4ED1"/>
    <w:rsid w:val="00836887"/>
    <w:rsid w:val="00850B93"/>
    <w:rsid w:val="00867D3C"/>
    <w:rsid w:val="0087006F"/>
    <w:rsid w:val="00874643"/>
    <w:rsid w:val="00875904"/>
    <w:rsid w:val="0089277D"/>
    <w:rsid w:val="0089706E"/>
    <w:rsid w:val="008A1926"/>
    <w:rsid w:val="008A6863"/>
    <w:rsid w:val="008B427F"/>
    <w:rsid w:val="008C7D79"/>
    <w:rsid w:val="008D15B7"/>
    <w:rsid w:val="008E5710"/>
    <w:rsid w:val="008F5BF1"/>
    <w:rsid w:val="008F7DA8"/>
    <w:rsid w:val="0090080D"/>
    <w:rsid w:val="00904C85"/>
    <w:rsid w:val="00913B52"/>
    <w:rsid w:val="00915A91"/>
    <w:rsid w:val="00930307"/>
    <w:rsid w:val="009379E0"/>
    <w:rsid w:val="009521D4"/>
    <w:rsid w:val="009652E0"/>
    <w:rsid w:val="0096540F"/>
    <w:rsid w:val="00977DD4"/>
    <w:rsid w:val="00981054"/>
    <w:rsid w:val="009816E2"/>
    <w:rsid w:val="00985670"/>
    <w:rsid w:val="009A08DB"/>
    <w:rsid w:val="009B1C44"/>
    <w:rsid w:val="009B2FF9"/>
    <w:rsid w:val="009C522C"/>
    <w:rsid w:val="009C7534"/>
    <w:rsid w:val="009E33EB"/>
    <w:rsid w:val="009E7FBB"/>
    <w:rsid w:val="009F334A"/>
    <w:rsid w:val="009F388F"/>
    <w:rsid w:val="009F5D8B"/>
    <w:rsid w:val="00A0024A"/>
    <w:rsid w:val="00A00DA9"/>
    <w:rsid w:val="00A1079B"/>
    <w:rsid w:val="00A164FD"/>
    <w:rsid w:val="00A17BC2"/>
    <w:rsid w:val="00A31378"/>
    <w:rsid w:val="00A4629F"/>
    <w:rsid w:val="00A62A24"/>
    <w:rsid w:val="00A63ECE"/>
    <w:rsid w:val="00A87B66"/>
    <w:rsid w:val="00A924BC"/>
    <w:rsid w:val="00AB2F74"/>
    <w:rsid w:val="00AB4FA3"/>
    <w:rsid w:val="00AC07BE"/>
    <w:rsid w:val="00AC19F7"/>
    <w:rsid w:val="00AC6811"/>
    <w:rsid w:val="00AC7187"/>
    <w:rsid w:val="00AC7B98"/>
    <w:rsid w:val="00AD68BA"/>
    <w:rsid w:val="00AD7D4A"/>
    <w:rsid w:val="00AF5627"/>
    <w:rsid w:val="00AF7A02"/>
    <w:rsid w:val="00B12C94"/>
    <w:rsid w:val="00B135C6"/>
    <w:rsid w:val="00B154C0"/>
    <w:rsid w:val="00B26AAC"/>
    <w:rsid w:val="00B47F47"/>
    <w:rsid w:val="00B70B22"/>
    <w:rsid w:val="00B766E0"/>
    <w:rsid w:val="00BA1D8B"/>
    <w:rsid w:val="00BA3FA0"/>
    <w:rsid w:val="00BA4F61"/>
    <w:rsid w:val="00BC1B31"/>
    <w:rsid w:val="00BC4670"/>
    <w:rsid w:val="00BC7AB6"/>
    <w:rsid w:val="00BD3D3E"/>
    <w:rsid w:val="00BF48FF"/>
    <w:rsid w:val="00C01A04"/>
    <w:rsid w:val="00C1200D"/>
    <w:rsid w:val="00C163AA"/>
    <w:rsid w:val="00C4702C"/>
    <w:rsid w:val="00C85FCD"/>
    <w:rsid w:val="00C943DD"/>
    <w:rsid w:val="00CB0E38"/>
    <w:rsid w:val="00CD0D6C"/>
    <w:rsid w:val="00CD4335"/>
    <w:rsid w:val="00CD5099"/>
    <w:rsid w:val="00CD791E"/>
    <w:rsid w:val="00CE0EB0"/>
    <w:rsid w:val="00CE2085"/>
    <w:rsid w:val="00D04ADB"/>
    <w:rsid w:val="00D050C0"/>
    <w:rsid w:val="00D1757E"/>
    <w:rsid w:val="00D274F6"/>
    <w:rsid w:val="00D4550A"/>
    <w:rsid w:val="00D455E4"/>
    <w:rsid w:val="00D55FD2"/>
    <w:rsid w:val="00D83C93"/>
    <w:rsid w:val="00D9274C"/>
    <w:rsid w:val="00D9686A"/>
    <w:rsid w:val="00DA2C08"/>
    <w:rsid w:val="00DB2730"/>
    <w:rsid w:val="00DB6ED1"/>
    <w:rsid w:val="00DC08AA"/>
    <w:rsid w:val="00DD3C42"/>
    <w:rsid w:val="00DD3F7F"/>
    <w:rsid w:val="00DD6938"/>
    <w:rsid w:val="00DE4798"/>
    <w:rsid w:val="00DE4B2D"/>
    <w:rsid w:val="00DE7DA9"/>
    <w:rsid w:val="00DF0328"/>
    <w:rsid w:val="00E059EF"/>
    <w:rsid w:val="00E2184D"/>
    <w:rsid w:val="00E22A06"/>
    <w:rsid w:val="00E270A7"/>
    <w:rsid w:val="00E27EB8"/>
    <w:rsid w:val="00E329E3"/>
    <w:rsid w:val="00E36E41"/>
    <w:rsid w:val="00E440F7"/>
    <w:rsid w:val="00E446DB"/>
    <w:rsid w:val="00E44D26"/>
    <w:rsid w:val="00E45A07"/>
    <w:rsid w:val="00E45A30"/>
    <w:rsid w:val="00E63D76"/>
    <w:rsid w:val="00E7396B"/>
    <w:rsid w:val="00E74145"/>
    <w:rsid w:val="00E759EB"/>
    <w:rsid w:val="00E9557F"/>
    <w:rsid w:val="00EA1AEB"/>
    <w:rsid w:val="00EA5D24"/>
    <w:rsid w:val="00EC04D2"/>
    <w:rsid w:val="00EC3E72"/>
    <w:rsid w:val="00EE00A3"/>
    <w:rsid w:val="00EE1FC2"/>
    <w:rsid w:val="00EE35A5"/>
    <w:rsid w:val="00EE54B7"/>
    <w:rsid w:val="00F04893"/>
    <w:rsid w:val="00F05D5A"/>
    <w:rsid w:val="00F11321"/>
    <w:rsid w:val="00F127EB"/>
    <w:rsid w:val="00F13F86"/>
    <w:rsid w:val="00F41620"/>
    <w:rsid w:val="00F5161E"/>
    <w:rsid w:val="00F63E9F"/>
    <w:rsid w:val="00F71A57"/>
    <w:rsid w:val="00F72137"/>
    <w:rsid w:val="00F755B0"/>
    <w:rsid w:val="00F8394D"/>
    <w:rsid w:val="00FA258C"/>
    <w:rsid w:val="00FB0690"/>
    <w:rsid w:val="00FC3A86"/>
    <w:rsid w:val="00FC55A9"/>
    <w:rsid w:val="00FC697B"/>
    <w:rsid w:val="00FD117E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35"/>
    <w:rPr>
      <w:rFonts w:ascii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locked/>
    <w:rsid w:val="0089277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77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89277D"/>
    <w:pPr>
      <w:tabs>
        <w:tab w:val="center" w:pos="4536"/>
        <w:tab w:val="right" w:pos="9072"/>
      </w:tabs>
    </w:pPr>
  </w:style>
  <w:style w:type="character" w:styleId="a7">
    <w:name w:val="annotation reference"/>
    <w:uiPriority w:val="99"/>
    <w:rsid w:val="0089277D"/>
    <w:rPr>
      <w:sz w:val="16"/>
    </w:rPr>
  </w:style>
  <w:style w:type="character" w:styleId="a8">
    <w:name w:val="Hyperlink"/>
    <w:rsid w:val="0089277D"/>
    <w:rPr>
      <w:color w:val="0000FF"/>
      <w:u w:val="single"/>
    </w:rPr>
  </w:style>
  <w:style w:type="numbering" w:customStyle="1" w:styleId="NoList1">
    <w:name w:val="No List1"/>
    <w:next w:val="a2"/>
    <w:uiPriority w:val="99"/>
    <w:semiHidden/>
    <w:unhideWhenUsed/>
    <w:rsid w:val="009379E0"/>
  </w:style>
  <w:style w:type="character" w:customStyle="1" w:styleId="31">
    <w:name w:val="Заглавие #3_"/>
    <w:link w:val="310"/>
    <w:rsid w:val="009379E0"/>
    <w:rPr>
      <w:b/>
      <w:bCs/>
      <w:shd w:val="clear" w:color="auto" w:fill="FFFFFF"/>
    </w:rPr>
  </w:style>
  <w:style w:type="character" w:customStyle="1" w:styleId="31pt">
    <w:name w:val="Заглавие #3 + Разредка 1 pt"/>
    <w:rsid w:val="009379E0"/>
    <w:rPr>
      <w:b/>
      <w:bCs/>
      <w:spacing w:val="30"/>
      <w:shd w:val="clear" w:color="auto" w:fill="FFFFFF"/>
      <w:lang w:bidi="ar-SA"/>
    </w:rPr>
  </w:style>
  <w:style w:type="character" w:customStyle="1" w:styleId="31pt1">
    <w:name w:val="Заглавие #3 + Разредка 1 pt1"/>
    <w:rsid w:val="009379E0"/>
    <w:rPr>
      <w:b/>
      <w:bCs/>
      <w:noProof/>
      <w:spacing w:val="30"/>
      <w:shd w:val="clear" w:color="auto" w:fill="FFFFFF"/>
      <w:lang w:bidi="ar-SA"/>
    </w:rPr>
  </w:style>
  <w:style w:type="character" w:customStyle="1" w:styleId="3105pt">
    <w:name w:val="Заглавие #3 + 10.5 pt"/>
    <w:aliases w:val="Не е удебелен,Курсив"/>
    <w:rsid w:val="009379E0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33pt">
    <w:name w:val="Заглавие #3 + Разредка 3 pt"/>
    <w:rsid w:val="009379E0"/>
    <w:rPr>
      <w:b/>
      <w:bCs/>
      <w:spacing w:val="60"/>
      <w:shd w:val="clear" w:color="auto" w:fill="FFFFFF"/>
      <w:lang w:bidi="ar-SA"/>
    </w:rPr>
  </w:style>
  <w:style w:type="character" w:customStyle="1" w:styleId="33pt1">
    <w:name w:val="Заглавие #3 + Разредка 3 pt1"/>
    <w:rsid w:val="009379E0"/>
    <w:rPr>
      <w:b/>
      <w:bCs/>
      <w:noProof/>
      <w:spacing w:val="60"/>
      <w:shd w:val="clear" w:color="auto" w:fill="FFFFFF"/>
      <w:lang w:bidi="ar-SA"/>
    </w:rPr>
  </w:style>
  <w:style w:type="character" w:customStyle="1" w:styleId="32">
    <w:name w:val="Заглавие #3"/>
    <w:basedOn w:val="31"/>
    <w:rsid w:val="009379E0"/>
    <w:rPr>
      <w:b/>
      <w:bCs/>
      <w:shd w:val="clear" w:color="auto" w:fill="FFFFFF"/>
    </w:rPr>
  </w:style>
  <w:style w:type="paragraph" w:customStyle="1" w:styleId="310">
    <w:name w:val="Заглавие #31"/>
    <w:basedOn w:val="a"/>
    <w:link w:val="31"/>
    <w:rsid w:val="009379E0"/>
    <w:pPr>
      <w:shd w:val="clear" w:color="auto" w:fill="FFFFFF"/>
      <w:spacing w:line="523" w:lineRule="exact"/>
      <w:jc w:val="right"/>
      <w:outlineLvl w:val="2"/>
    </w:pPr>
    <w:rPr>
      <w:rFonts w:ascii="Calibri" w:hAnsi="Calibri"/>
      <w:b/>
      <w:bCs/>
      <w:shd w:val="clear" w:color="auto" w:fill="FFFFFF"/>
      <w:lang w:eastAsia="en-US"/>
    </w:rPr>
  </w:style>
  <w:style w:type="character" w:customStyle="1" w:styleId="30">
    <w:name w:val="Заглавие 3 Знак"/>
    <w:link w:val="3"/>
    <w:rsid w:val="009379E0"/>
    <w:rPr>
      <w:rFonts w:ascii="Arial" w:eastAsia="Times New Roman" w:hAnsi="Arial" w:cs="Arial"/>
      <w:b/>
      <w:bCs/>
      <w:sz w:val="26"/>
      <w:szCs w:val="26"/>
    </w:rPr>
  </w:style>
  <w:style w:type="paragraph" w:styleId="a9">
    <w:name w:val="Plain Text"/>
    <w:basedOn w:val="a"/>
    <w:link w:val="aa"/>
    <w:rsid w:val="009379E0"/>
    <w:rPr>
      <w:rFonts w:ascii="Courier New" w:eastAsia="Times New Roman" w:hAnsi="Courier New" w:cs="Courier New"/>
      <w:lang w:val="bg-BG"/>
    </w:rPr>
  </w:style>
  <w:style w:type="character" w:customStyle="1" w:styleId="aa">
    <w:name w:val="Обикновен текст Знак"/>
    <w:link w:val="a9"/>
    <w:rsid w:val="009379E0"/>
    <w:rPr>
      <w:rFonts w:ascii="Courier New" w:eastAsia="Times New Roman" w:hAnsi="Courier New" w:cs="Courier New"/>
      <w:lang w:val="bg-BG" w:eastAsia="bg-BG"/>
    </w:rPr>
  </w:style>
  <w:style w:type="paragraph" w:styleId="ab">
    <w:name w:val="Body Text"/>
    <w:basedOn w:val="a"/>
    <w:link w:val="ac"/>
    <w:rsid w:val="009379E0"/>
    <w:pPr>
      <w:jc w:val="center"/>
    </w:pPr>
    <w:rPr>
      <w:rFonts w:ascii="Bookman Old Style" w:eastAsia="Times New Roman" w:hAnsi="Bookman Old Style"/>
      <w:sz w:val="32"/>
      <w:lang w:val="bg-BG"/>
    </w:rPr>
  </w:style>
  <w:style w:type="character" w:customStyle="1" w:styleId="ac">
    <w:name w:val="Основен текст Знак"/>
    <w:link w:val="ab"/>
    <w:rsid w:val="009379E0"/>
    <w:rPr>
      <w:rFonts w:ascii="Bookman Old Style" w:eastAsia="Times New Roman" w:hAnsi="Bookman Old Style"/>
      <w:sz w:val="32"/>
      <w:lang w:val="bg-BG" w:eastAsia="bg-BG"/>
    </w:rPr>
  </w:style>
  <w:style w:type="character" w:customStyle="1" w:styleId="a4">
    <w:name w:val="Горен колонтитул Знак"/>
    <w:link w:val="a3"/>
    <w:rsid w:val="009379E0"/>
    <w:rPr>
      <w:rFonts w:ascii="Times New Roman" w:hAnsi="Times New Roman"/>
      <w:lang w:eastAsia="bg-BG"/>
    </w:rPr>
  </w:style>
  <w:style w:type="character" w:customStyle="1" w:styleId="a6">
    <w:name w:val="Долен колонтитул Знак"/>
    <w:link w:val="a5"/>
    <w:uiPriority w:val="99"/>
    <w:rsid w:val="009379E0"/>
    <w:rPr>
      <w:rFonts w:ascii="Times New Roman" w:hAnsi="Times New Roman"/>
      <w:lang w:eastAsia="bg-BG"/>
    </w:rPr>
  </w:style>
  <w:style w:type="paragraph" w:customStyle="1" w:styleId="Default">
    <w:name w:val="Default"/>
    <w:rsid w:val="0093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page number"/>
    <w:basedOn w:val="a0"/>
    <w:rsid w:val="009379E0"/>
  </w:style>
  <w:style w:type="paragraph" w:styleId="ae">
    <w:name w:val="Balloon Text"/>
    <w:basedOn w:val="a"/>
    <w:link w:val="af"/>
    <w:rsid w:val="009379E0"/>
    <w:rPr>
      <w:rFonts w:ascii="Tahoma" w:eastAsia="Arial Unicode MS" w:hAnsi="Tahoma"/>
      <w:color w:val="000000"/>
      <w:sz w:val="16"/>
      <w:szCs w:val="16"/>
      <w:lang w:val="x-none" w:eastAsia="x-none"/>
    </w:rPr>
  </w:style>
  <w:style w:type="character" w:customStyle="1" w:styleId="af">
    <w:name w:val="Изнесен текст Знак"/>
    <w:link w:val="ae"/>
    <w:rsid w:val="009379E0"/>
    <w:rPr>
      <w:rFonts w:ascii="Tahoma" w:eastAsia="Arial Unicode MS" w:hAnsi="Tahoma"/>
      <w:color w:val="000000"/>
      <w:sz w:val="16"/>
      <w:szCs w:val="16"/>
      <w:lang w:val="x-none" w:eastAsia="x-none"/>
    </w:rPr>
  </w:style>
  <w:style w:type="character" w:customStyle="1" w:styleId="CharChar8">
    <w:name w:val="Char Char8"/>
    <w:rsid w:val="009379E0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ar-SA"/>
    </w:rPr>
  </w:style>
  <w:style w:type="paragraph" w:customStyle="1" w:styleId="FR2">
    <w:name w:val="FR2"/>
    <w:rsid w:val="009379E0"/>
    <w:pPr>
      <w:widowControl w:val="0"/>
      <w:jc w:val="right"/>
    </w:pPr>
    <w:rPr>
      <w:rFonts w:ascii="Arial" w:eastAsia="Times New Roman" w:hAnsi="Arial"/>
      <w:snapToGrid w:val="0"/>
      <w:sz w:val="24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9379E0"/>
    <w:pPr>
      <w:tabs>
        <w:tab w:val="left" w:pos="709"/>
      </w:tabs>
    </w:pPr>
    <w:rPr>
      <w:rFonts w:ascii="Futura Bk" w:eastAsia="Times New Roman" w:hAnsi="Futura Bk"/>
      <w:sz w:val="24"/>
      <w:szCs w:val="24"/>
      <w:lang w:val="pl-PL" w:eastAsia="pl-PL"/>
    </w:rPr>
  </w:style>
  <w:style w:type="paragraph" w:customStyle="1" w:styleId="2">
    <w:name w:val="Знак Знак2"/>
    <w:basedOn w:val="a"/>
    <w:rsid w:val="009379E0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33">
    <w:name w:val="Основен текст (3)_"/>
    <w:link w:val="34"/>
    <w:uiPriority w:val="99"/>
    <w:rsid w:val="009379E0"/>
    <w:rPr>
      <w:sz w:val="10"/>
      <w:szCs w:val="10"/>
      <w:shd w:val="clear" w:color="auto" w:fill="FFFFFF"/>
    </w:rPr>
  </w:style>
  <w:style w:type="paragraph" w:customStyle="1" w:styleId="34">
    <w:name w:val="Основен текст (3)"/>
    <w:basedOn w:val="a"/>
    <w:link w:val="33"/>
    <w:uiPriority w:val="99"/>
    <w:rsid w:val="009379E0"/>
    <w:pPr>
      <w:shd w:val="clear" w:color="auto" w:fill="FFFFFF"/>
      <w:spacing w:after="60" w:line="240" w:lineRule="atLeast"/>
    </w:pPr>
    <w:rPr>
      <w:rFonts w:ascii="Calibri" w:hAnsi="Calibri"/>
      <w:sz w:val="10"/>
      <w:szCs w:val="10"/>
      <w:shd w:val="clear" w:color="auto" w:fill="FFFFFF"/>
      <w:lang w:eastAsia="en-US"/>
    </w:rPr>
  </w:style>
  <w:style w:type="paragraph" w:styleId="af0">
    <w:name w:val="Normal (Web)"/>
    <w:basedOn w:val="a"/>
    <w:rsid w:val="009379E0"/>
    <w:pPr>
      <w:spacing w:before="100" w:beforeAutospacing="1" w:after="100" w:afterAutospacing="1"/>
    </w:pPr>
    <w:rPr>
      <w:rFonts w:eastAsia="Times New Roman"/>
      <w:sz w:val="24"/>
      <w:szCs w:val="24"/>
      <w:lang w:val="bg-BG"/>
    </w:rPr>
  </w:style>
  <w:style w:type="paragraph" w:styleId="af1">
    <w:name w:val="Body Text Indent"/>
    <w:basedOn w:val="a"/>
    <w:link w:val="af2"/>
    <w:rsid w:val="009379E0"/>
    <w:pPr>
      <w:spacing w:after="120"/>
      <w:ind w:left="283"/>
    </w:pPr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character" w:customStyle="1" w:styleId="af2">
    <w:name w:val="Основен текст с отстъп Знак"/>
    <w:link w:val="af1"/>
    <w:rsid w:val="009379E0"/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paragraph" w:customStyle="1" w:styleId="CharChar">
    <w:name w:val="Char Char"/>
    <w:basedOn w:val="a"/>
    <w:rsid w:val="009379E0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20">
    <w:name w:val="Body Text 2"/>
    <w:basedOn w:val="a"/>
    <w:link w:val="21"/>
    <w:rsid w:val="009379E0"/>
    <w:pPr>
      <w:spacing w:after="120" w:line="480" w:lineRule="auto"/>
    </w:pPr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character" w:customStyle="1" w:styleId="21">
    <w:name w:val="Основен текст 2 Знак"/>
    <w:link w:val="20"/>
    <w:rsid w:val="009379E0"/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paragraph" w:customStyle="1" w:styleId="text">
    <w:name w:val="text"/>
    <w:rsid w:val="009379E0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paragraph" w:styleId="af3">
    <w:name w:val="annotation text"/>
    <w:basedOn w:val="a"/>
    <w:link w:val="af4"/>
    <w:rsid w:val="009379E0"/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af4">
    <w:name w:val="Текст на коментар Знак"/>
    <w:link w:val="af3"/>
    <w:rsid w:val="009379E0"/>
    <w:rPr>
      <w:rFonts w:ascii="Arial Unicode MS" w:eastAsia="Arial Unicode MS" w:hAnsi="Arial Unicode MS"/>
      <w:color w:val="000000"/>
      <w:lang w:val="x-none" w:eastAsia="x-none"/>
    </w:rPr>
  </w:style>
  <w:style w:type="paragraph" w:styleId="af5">
    <w:name w:val="annotation subject"/>
    <w:basedOn w:val="af3"/>
    <w:next w:val="af3"/>
    <w:link w:val="af6"/>
    <w:rsid w:val="009379E0"/>
    <w:rPr>
      <w:b/>
      <w:bCs/>
    </w:rPr>
  </w:style>
  <w:style w:type="character" w:customStyle="1" w:styleId="af6">
    <w:name w:val="Предмет на коментар Знак"/>
    <w:link w:val="af5"/>
    <w:rsid w:val="009379E0"/>
    <w:rPr>
      <w:rFonts w:ascii="Arial Unicode MS" w:eastAsia="Arial Unicode MS" w:hAnsi="Arial Unicode MS"/>
      <w:b/>
      <w:bCs/>
      <w:color w:val="000000"/>
      <w:lang w:val="x-none" w:eastAsia="x-none"/>
    </w:rPr>
  </w:style>
  <w:style w:type="paragraph" w:customStyle="1" w:styleId="1">
    <w:name w:val="Основен текст1"/>
    <w:basedOn w:val="a"/>
    <w:rsid w:val="009379E0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3"/>
      <w:szCs w:val="23"/>
      <w:lang w:val="x-none" w:eastAsia="x-none"/>
    </w:rPr>
  </w:style>
  <w:style w:type="character" w:customStyle="1" w:styleId="af7">
    <w:name w:val="Основной текст_"/>
    <w:link w:val="10"/>
    <w:uiPriority w:val="99"/>
    <w:locked/>
    <w:rsid w:val="009379E0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7"/>
    <w:uiPriority w:val="99"/>
    <w:rsid w:val="009379E0"/>
    <w:pPr>
      <w:widowControl w:val="0"/>
      <w:shd w:val="clear" w:color="auto" w:fill="FFFFFF"/>
      <w:spacing w:before="1020" w:line="394" w:lineRule="exact"/>
      <w:ind w:hanging="380"/>
    </w:pPr>
    <w:rPr>
      <w:rFonts w:ascii="Calibri" w:hAnsi="Calibri"/>
      <w:sz w:val="23"/>
      <w:szCs w:val="23"/>
      <w:lang w:eastAsia="en-US"/>
    </w:rPr>
  </w:style>
  <w:style w:type="character" w:customStyle="1" w:styleId="11">
    <w:name w:val="Заголовок №1_"/>
    <w:link w:val="12"/>
    <w:uiPriority w:val="99"/>
    <w:rsid w:val="009379E0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79E0"/>
    <w:pPr>
      <w:widowControl w:val="0"/>
      <w:shd w:val="clear" w:color="auto" w:fill="FFFFFF"/>
      <w:spacing w:before="780" w:after="180" w:line="240" w:lineRule="atLeast"/>
      <w:jc w:val="both"/>
      <w:outlineLvl w:val="0"/>
    </w:pPr>
    <w:rPr>
      <w:rFonts w:ascii="Calibri" w:hAnsi="Calibri"/>
      <w:b/>
      <w:bCs/>
      <w:lang w:eastAsia="en-US"/>
    </w:rPr>
  </w:style>
  <w:style w:type="paragraph" w:customStyle="1" w:styleId="18CharChar">
    <w:name w:val="Знак Знак18 Char Char"/>
    <w:basedOn w:val="a"/>
    <w:rsid w:val="009379E0"/>
    <w:pPr>
      <w:tabs>
        <w:tab w:val="left" w:pos="709"/>
      </w:tabs>
    </w:pPr>
    <w:rPr>
      <w:rFonts w:eastAsia="Times New Roman"/>
      <w:sz w:val="24"/>
      <w:szCs w:val="24"/>
      <w:lang w:eastAsia="en-US"/>
    </w:rPr>
  </w:style>
  <w:style w:type="paragraph" w:styleId="35">
    <w:name w:val="Body Text Indent 3"/>
    <w:basedOn w:val="a"/>
    <w:link w:val="36"/>
    <w:rsid w:val="009379E0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ен текст с отстъп 3 Знак"/>
    <w:link w:val="35"/>
    <w:rsid w:val="009379E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8">
    <w:name w:val="List Paragraph"/>
    <w:basedOn w:val="a"/>
    <w:uiPriority w:val="34"/>
    <w:qFormat/>
    <w:rsid w:val="009379E0"/>
    <w:pPr>
      <w:spacing w:before="120" w:after="120"/>
      <w:ind w:left="708"/>
      <w:jc w:val="both"/>
    </w:pPr>
    <w:rPr>
      <w:sz w:val="24"/>
      <w:szCs w:val="22"/>
      <w:lang w:val="bg-BG"/>
    </w:rPr>
  </w:style>
  <w:style w:type="paragraph" w:styleId="22">
    <w:name w:val="Body Text Indent 2"/>
    <w:basedOn w:val="a"/>
    <w:link w:val="23"/>
    <w:rsid w:val="009379E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bg-BG"/>
    </w:rPr>
  </w:style>
  <w:style w:type="character" w:customStyle="1" w:styleId="23">
    <w:name w:val="Основен текст с отстъп 2 Знак"/>
    <w:link w:val="22"/>
    <w:rsid w:val="009379E0"/>
    <w:rPr>
      <w:rFonts w:ascii="Arial Unicode MS" w:eastAsia="Arial Unicode MS" w:hAnsi="Arial Unicode MS" w:cs="Arial Unicode MS"/>
      <w:color w:val="000000"/>
      <w:sz w:val="24"/>
      <w:szCs w:val="24"/>
      <w:lang w:val="bg-BG" w:eastAsia="bg-BG"/>
    </w:rPr>
  </w:style>
  <w:style w:type="paragraph" w:styleId="af9">
    <w:name w:val="footnote text"/>
    <w:basedOn w:val="a"/>
    <w:link w:val="afa"/>
    <w:rsid w:val="004D64E1"/>
  </w:style>
  <w:style w:type="character" w:customStyle="1" w:styleId="afa">
    <w:name w:val="Текст под линия Знак"/>
    <w:link w:val="af9"/>
    <w:rsid w:val="004D64E1"/>
    <w:rPr>
      <w:rFonts w:ascii="Times New Roman" w:hAnsi="Times New Roman"/>
      <w:lang w:val="en-US"/>
    </w:rPr>
  </w:style>
  <w:style w:type="character" w:styleId="afb">
    <w:name w:val="footnote reference"/>
    <w:uiPriority w:val="99"/>
    <w:unhideWhenUsed/>
    <w:rsid w:val="004D64E1"/>
    <w:rPr>
      <w:vertAlign w:val="superscript"/>
    </w:rPr>
  </w:style>
  <w:style w:type="paragraph" w:customStyle="1" w:styleId="afc">
    <w:name w:val="Знак Знак Знак Знак"/>
    <w:basedOn w:val="a"/>
    <w:rsid w:val="00255BF6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35"/>
    <w:rPr>
      <w:rFonts w:ascii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locked/>
    <w:rsid w:val="0089277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77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89277D"/>
    <w:pPr>
      <w:tabs>
        <w:tab w:val="center" w:pos="4536"/>
        <w:tab w:val="right" w:pos="9072"/>
      </w:tabs>
    </w:pPr>
  </w:style>
  <w:style w:type="character" w:styleId="a7">
    <w:name w:val="annotation reference"/>
    <w:uiPriority w:val="99"/>
    <w:rsid w:val="0089277D"/>
    <w:rPr>
      <w:sz w:val="16"/>
    </w:rPr>
  </w:style>
  <w:style w:type="character" w:styleId="a8">
    <w:name w:val="Hyperlink"/>
    <w:rsid w:val="0089277D"/>
    <w:rPr>
      <w:color w:val="0000FF"/>
      <w:u w:val="single"/>
    </w:rPr>
  </w:style>
  <w:style w:type="numbering" w:customStyle="1" w:styleId="NoList1">
    <w:name w:val="No List1"/>
    <w:next w:val="a2"/>
    <w:uiPriority w:val="99"/>
    <w:semiHidden/>
    <w:unhideWhenUsed/>
    <w:rsid w:val="009379E0"/>
  </w:style>
  <w:style w:type="character" w:customStyle="1" w:styleId="31">
    <w:name w:val="Заглавие #3_"/>
    <w:link w:val="310"/>
    <w:rsid w:val="009379E0"/>
    <w:rPr>
      <w:b/>
      <w:bCs/>
      <w:shd w:val="clear" w:color="auto" w:fill="FFFFFF"/>
    </w:rPr>
  </w:style>
  <w:style w:type="character" w:customStyle="1" w:styleId="31pt">
    <w:name w:val="Заглавие #3 + Разредка 1 pt"/>
    <w:rsid w:val="009379E0"/>
    <w:rPr>
      <w:b/>
      <w:bCs/>
      <w:spacing w:val="30"/>
      <w:shd w:val="clear" w:color="auto" w:fill="FFFFFF"/>
      <w:lang w:bidi="ar-SA"/>
    </w:rPr>
  </w:style>
  <w:style w:type="character" w:customStyle="1" w:styleId="31pt1">
    <w:name w:val="Заглавие #3 + Разредка 1 pt1"/>
    <w:rsid w:val="009379E0"/>
    <w:rPr>
      <w:b/>
      <w:bCs/>
      <w:noProof/>
      <w:spacing w:val="30"/>
      <w:shd w:val="clear" w:color="auto" w:fill="FFFFFF"/>
      <w:lang w:bidi="ar-SA"/>
    </w:rPr>
  </w:style>
  <w:style w:type="character" w:customStyle="1" w:styleId="3105pt">
    <w:name w:val="Заглавие #3 + 10.5 pt"/>
    <w:aliases w:val="Не е удебелен,Курсив"/>
    <w:rsid w:val="009379E0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33pt">
    <w:name w:val="Заглавие #3 + Разредка 3 pt"/>
    <w:rsid w:val="009379E0"/>
    <w:rPr>
      <w:b/>
      <w:bCs/>
      <w:spacing w:val="60"/>
      <w:shd w:val="clear" w:color="auto" w:fill="FFFFFF"/>
      <w:lang w:bidi="ar-SA"/>
    </w:rPr>
  </w:style>
  <w:style w:type="character" w:customStyle="1" w:styleId="33pt1">
    <w:name w:val="Заглавие #3 + Разредка 3 pt1"/>
    <w:rsid w:val="009379E0"/>
    <w:rPr>
      <w:b/>
      <w:bCs/>
      <w:noProof/>
      <w:spacing w:val="60"/>
      <w:shd w:val="clear" w:color="auto" w:fill="FFFFFF"/>
      <w:lang w:bidi="ar-SA"/>
    </w:rPr>
  </w:style>
  <w:style w:type="character" w:customStyle="1" w:styleId="32">
    <w:name w:val="Заглавие #3"/>
    <w:basedOn w:val="31"/>
    <w:rsid w:val="009379E0"/>
    <w:rPr>
      <w:b/>
      <w:bCs/>
      <w:shd w:val="clear" w:color="auto" w:fill="FFFFFF"/>
    </w:rPr>
  </w:style>
  <w:style w:type="paragraph" w:customStyle="1" w:styleId="310">
    <w:name w:val="Заглавие #31"/>
    <w:basedOn w:val="a"/>
    <w:link w:val="31"/>
    <w:rsid w:val="009379E0"/>
    <w:pPr>
      <w:shd w:val="clear" w:color="auto" w:fill="FFFFFF"/>
      <w:spacing w:line="523" w:lineRule="exact"/>
      <w:jc w:val="right"/>
      <w:outlineLvl w:val="2"/>
    </w:pPr>
    <w:rPr>
      <w:rFonts w:ascii="Calibri" w:hAnsi="Calibri"/>
      <w:b/>
      <w:bCs/>
      <w:shd w:val="clear" w:color="auto" w:fill="FFFFFF"/>
      <w:lang w:eastAsia="en-US"/>
    </w:rPr>
  </w:style>
  <w:style w:type="character" w:customStyle="1" w:styleId="30">
    <w:name w:val="Заглавие 3 Знак"/>
    <w:link w:val="3"/>
    <w:rsid w:val="009379E0"/>
    <w:rPr>
      <w:rFonts w:ascii="Arial" w:eastAsia="Times New Roman" w:hAnsi="Arial" w:cs="Arial"/>
      <w:b/>
      <w:bCs/>
      <w:sz w:val="26"/>
      <w:szCs w:val="26"/>
    </w:rPr>
  </w:style>
  <w:style w:type="paragraph" w:styleId="a9">
    <w:name w:val="Plain Text"/>
    <w:basedOn w:val="a"/>
    <w:link w:val="aa"/>
    <w:rsid w:val="009379E0"/>
    <w:rPr>
      <w:rFonts w:ascii="Courier New" w:eastAsia="Times New Roman" w:hAnsi="Courier New" w:cs="Courier New"/>
      <w:lang w:val="bg-BG"/>
    </w:rPr>
  </w:style>
  <w:style w:type="character" w:customStyle="1" w:styleId="aa">
    <w:name w:val="Обикновен текст Знак"/>
    <w:link w:val="a9"/>
    <w:rsid w:val="009379E0"/>
    <w:rPr>
      <w:rFonts w:ascii="Courier New" w:eastAsia="Times New Roman" w:hAnsi="Courier New" w:cs="Courier New"/>
      <w:lang w:val="bg-BG" w:eastAsia="bg-BG"/>
    </w:rPr>
  </w:style>
  <w:style w:type="paragraph" w:styleId="ab">
    <w:name w:val="Body Text"/>
    <w:basedOn w:val="a"/>
    <w:link w:val="ac"/>
    <w:rsid w:val="009379E0"/>
    <w:pPr>
      <w:jc w:val="center"/>
    </w:pPr>
    <w:rPr>
      <w:rFonts w:ascii="Bookman Old Style" w:eastAsia="Times New Roman" w:hAnsi="Bookman Old Style"/>
      <w:sz w:val="32"/>
      <w:lang w:val="bg-BG"/>
    </w:rPr>
  </w:style>
  <w:style w:type="character" w:customStyle="1" w:styleId="ac">
    <w:name w:val="Основен текст Знак"/>
    <w:link w:val="ab"/>
    <w:rsid w:val="009379E0"/>
    <w:rPr>
      <w:rFonts w:ascii="Bookman Old Style" w:eastAsia="Times New Roman" w:hAnsi="Bookman Old Style"/>
      <w:sz w:val="32"/>
      <w:lang w:val="bg-BG" w:eastAsia="bg-BG"/>
    </w:rPr>
  </w:style>
  <w:style w:type="character" w:customStyle="1" w:styleId="a4">
    <w:name w:val="Горен колонтитул Знак"/>
    <w:link w:val="a3"/>
    <w:rsid w:val="009379E0"/>
    <w:rPr>
      <w:rFonts w:ascii="Times New Roman" w:hAnsi="Times New Roman"/>
      <w:lang w:eastAsia="bg-BG"/>
    </w:rPr>
  </w:style>
  <w:style w:type="character" w:customStyle="1" w:styleId="a6">
    <w:name w:val="Долен колонтитул Знак"/>
    <w:link w:val="a5"/>
    <w:uiPriority w:val="99"/>
    <w:rsid w:val="009379E0"/>
    <w:rPr>
      <w:rFonts w:ascii="Times New Roman" w:hAnsi="Times New Roman"/>
      <w:lang w:eastAsia="bg-BG"/>
    </w:rPr>
  </w:style>
  <w:style w:type="paragraph" w:customStyle="1" w:styleId="Default">
    <w:name w:val="Default"/>
    <w:rsid w:val="0093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page number"/>
    <w:basedOn w:val="a0"/>
    <w:rsid w:val="009379E0"/>
  </w:style>
  <w:style w:type="paragraph" w:styleId="ae">
    <w:name w:val="Balloon Text"/>
    <w:basedOn w:val="a"/>
    <w:link w:val="af"/>
    <w:rsid w:val="009379E0"/>
    <w:rPr>
      <w:rFonts w:ascii="Tahoma" w:eastAsia="Arial Unicode MS" w:hAnsi="Tahoma"/>
      <w:color w:val="000000"/>
      <w:sz w:val="16"/>
      <w:szCs w:val="16"/>
      <w:lang w:val="x-none" w:eastAsia="x-none"/>
    </w:rPr>
  </w:style>
  <w:style w:type="character" w:customStyle="1" w:styleId="af">
    <w:name w:val="Изнесен текст Знак"/>
    <w:link w:val="ae"/>
    <w:rsid w:val="009379E0"/>
    <w:rPr>
      <w:rFonts w:ascii="Tahoma" w:eastAsia="Arial Unicode MS" w:hAnsi="Tahoma"/>
      <w:color w:val="000000"/>
      <w:sz w:val="16"/>
      <w:szCs w:val="16"/>
      <w:lang w:val="x-none" w:eastAsia="x-none"/>
    </w:rPr>
  </w:style>
  <w:style w:type="character" w:customStyle="1" w:styleId="CharChar8">
    <w:name w:val="Char Char8"/>
    <w:rsid w:val="009379E0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ar-SA"/>
    </w:rPr>
  </w:style>
  <w:style w:type="paragraph" w:customStyle="1" w:styleId="FR2">
    <w:name w:val="FR2"/>
    <w:rsid w:val="009379E0"/>
    <w:pPr>
      <w:widowControl w:val="0"/>
      <w:jc w:val="right"/>
    </w:pPr>
    <w:rPr>
      <w:rFonts w:ascii="Arial" w:eastAsia="Times New Roman" w:hAnsi="Arial"/>
      <w:snapToGrid w:val="0"/>
      <w:sz w:val="24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9379E0"/>
    <w:pPr>
      <w:tabs>
        <w:tab w:val="left" w:pos="709"/>
      </w:tabs>
    </w:pPr>
    <w:rPr>
      <w:rFonts w:ascii="Futura Bk" w:eastAsia="Times New Roman" w:hAnsi="Futura Bk"/>
      <w:sz w:val="24"/>
      <w:szCs w:val="24"/>
      <w:lang w:val="pl-PL" w:eastAsia="pl-PL"/>
    </w:rPr>
  </w:style>
  <w:style w:type="paragraph" w:customStyle="1" w:styleId="2">
    <w:name w:val="Знак Знак2"/>
    <w:basedOn w:val="a"/>
    <w:rsid w:val="009379E0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33">
    <w:name w:val="Основен текст (3)_"/>
    <w:link w:val="34"/>
    <w:uiPriority w:val="99"/>
    <w:rsid w:val="009379E0"/>
    <w:rPr>
      <w:sz w:val="10"/>
      <w:szCs w:val="10"/>
      <w:shd w:val="clear" w:color="auto" w:fill="FFFFFF"/>
    </w:rPr>
  </w:style>
  <w:style w:type="paragraph" w:customStyle="1" w:styleId="34">
    <w:name w:val="Основен текст (3)"/>
    <w:basedOn w:val="a"/>
    <w:link w:val="33"/>
    <w:uiPriority w:val="99"/>
    <w:rsid w:val="009379E0"/>
    <w:pPr>
      <w:shd w:val="clear" w:color="auto" w:fill="FFFFFF"/>
      <w:spacing w:after="60" w:line="240" w:lineRule="atLeast"/>
    </w:pPr>
    <w:rPr>
      <w:rFonts w:ascii="Calibri" w:hAnsi="Calibri"/>
      <w:sz w:val="10"/>
      <w:szCs w:val="10"/>
      <w:shd w:val="clear" w:color="auto" w:fill="FFFFFF"/>
      <w:lang w:eastAsia="en-US"/>
    </w:rPr>
  </w:style>
  <w:style w:type="paragraph" w:styleId="af0">
    <w:name w:val="Normal (Web)"/>
    <w:basedOn w:val="a"/>
    <w:rsid w:val="009379E0"/>
    <w:pPr>
      <w:spacing w:before="100" w:beforeAutospacing="1" w:after="100" w:afterAutospacing="1"/>
    </w:pPr>
    <w:rPr>
      <w:rFonts w:eastAsia="Times New Roman"/>
      <w:sz w:val="24"/>
      <w:szCs w:val="24"/>
      <w:lang w:val="bg-BG"/>
    </w:rPr>
  </w:style>
  <w:style w:type="paragraph" w:styleId="af1">
    <w:name w:val="Body Text Indent"/>
    <w:basedOn w:val="a"/>
    <w:link w:val="af2"/>
    <w:rsid w:val="009379E0"/>
    <w:pPr>
      <w:spacing w:after="120"/>
      <w:ind w:left="283"/>
    </w:pPr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character" w:customStyle="1" w:styleId="af2">
    <w:name w:val="Основен текст с отстъп Знак"/>
    <w:link w:val="af1"/>
    <w:rsid w:val="009379E0"/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paragraph" w:customStyle="1" w:styleId="CharChar">
    <w:name w:val="Char Char"/>
    <w:basedOn w:val="a"/>
    <w:rsid w:val="009379E0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20">
    <w:name w:val="Body Text 2"/>
    <w:basedOn w:val="a"/>
    <w:link w:val="21"/>
    <w:rsid w:val="009379E0"/>
    <w:pPr>
      <w:spacing w:after="120" w:line="480" w:lineRule="auto"/>
    </w:pPr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character" w:customStyle="1" w:styleId="21">
    <w:name w:val="Основен текст 2 Знак"/>
    <w:link w:val="20"/>
    <w:rsid w:val="009379E0"/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paragraph" w:customStyle="1" w:styleId="text">
    <w:name w:val="text"/>
    <w:rsid w:val="009379E0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paragraph" w:styleId="af3">
    <w:name w:val="annotation text"/>
    <w:basedOn w:val="a"/>
    <w:link w:val="af4"/>
    <w:rsid w:val="009379E0"/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af4">
    <w:name w:val="Текст на коментар Знак"/>
    <w:link w:val="af3"/>
    <w:rsid w:val="009379E0"/>
    <w:rPr>
      <w:rFonts w:ascii="Arial Unicode MS" w:eastAsia="Arial Unicode MS" w:hAnsi="Arial Unicode MS"/>
      <w:color w:val="000000"/>
      <w:lang w:val="x-none" w:eastAsia="x-none"/>
    </w:rPr>
  </w:style>
  <w:style w:type="paragraph" w:styleId="af5">
    <w:name w:val="annotation subject"/>
    <w:basedOn w:val="af3"/>
    <w:next w:val="af3"/>
    <w:link w:val="af6"/>
    <w:rsid w:val="009379E0"/>
    <w:rPr>
      <w:b/>
      <w:bCs/>
    </w:rPr>
  </w:style>
  <w:style w:type="character" w:customStyle="1" w:styleId="af6">
    <w:name w:val="Предмет на коментар Знак"/>
    <w:link w:val="af5"/>
    <w:rsid w:val="009379E0"/>
    <w:rPr>
      <w:rFonts w:ascii="Arial Unicode MS" w:eastAsia="Arial Unicode MS" w:hAnsi="Arial Unicode MS"/>
      <w:b/>
      <w:bCs/>
      <w:color w:val="000000"/>
      <w:lang w:val="x-none" w:eastAsia="x-none"/>
    </w:rPr>
  </w:style>
  <w:style w:type="paragraph" w:customStyle="1" w:styleId="1">
    <w:name w:val="Основен текст1"/>
    <w:basedOn w:val="a"/>
    <w:rsid w:val="009379E0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3"/>
      <w:szCs w:val="23"/>
      <w:lang w:val="x-none" w:eastAsia="x-none"/>
    </w:rPr>
  </w:style>
  <w:style w:type="character" w:customStyle="1" w:styleId="af7">
    <w:name w:val="Основной текст_"/>
    <w:link w:val="10"/>
    <w:uiPriority w:val="99"/>
    <w:locked/>
    <w:rsid w:val="009379E0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7"/>
    <w:uiPriority w:val="99"/>
    <w:rsid w:val="009379E0"/>
    <w:pPr>
      <w:widowControl w:val="0"/>
      <w:shd w:val="clear" w:color="auto" w:fill="FFFFFF"/>
      <w:spacing w:before="1020" w:line="394" w:lineRule="exact"/>
      <w:ind w:hanging="380"/>
    </w:pPr>
    <w:rPr>
      <w:rFonts w:ascii="Calibri" w:hAnsi="Calibri"/>
      <w:sz w:val="23"/>
      <w:szCs w:val="23"/>
      <w:lang w:eastAsia="en-US"/>
    </w:rPr>
  </w:style>
  <w:style w:type="character" w:customStyle="1" w:styleId="11">
    <w:name w:val="Заголовок №1_"/>
    <w:link w:val="12"/>
    <w:uiPriority w:val="99"/>
    <w:rsid w:val="009379E0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79E0"/>
    <w:pPr>
      <w:widowControl w:val="0"/>
      <w:shd w:val="clear" w:color="auto" w:fill="FFFFFF"/>
      <w:spacing w:before="780" w:after="180" w:line="240" w:lineRule="atLeast"/>
      <w:jc w:val="both"/>
      <w:outlineLvl w:val="0"/>
    </w:pPr>
    <w:rPr>
      <w:rFonts w:ascii="Calibri" w:hAnsi="Calibri"/>
      <w:b/>
      <w:bCs/>
      <w:lang w:eastAsia="en-US"/>
    </w:rPr>
  </w:style>
  <w:style w:type="paragraph" w:customStyle="1" w:styleId="18CharChar">
    <w:name w:val="Знак Знак18 Char Char"/>
    <w:basedOn w:val="a"/>
    <w:rsid w:val="009379E0"/>
    <w:pPr>
      <w:tabs>
        <w:tab w:val="left" w:pos="709"/>
      </w:tabs>
    </w:pPr>
    <w:rPr>
      <w:rFonts w:eastAsia="Times New Roman"/>
      <w:sz w:val="24"/>
      <w:szCs w:val="24"/>
      <w:lang w:eastAsia="en-US"/>
    </w:rPr>
  </w:style>
  <w:style w:type="paragraph" w:styleId="35">
    <w:name w:val="Body Text Indent 3"/>
    <w:basedOn w:val="a"/>
    <w:link w:val="36"/>
    <w:rsid w:val="009379E0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ен текст с отстъп 3 Знак"/>
    <w:link w:val="35"/>
    <w:rsid w:val="009379E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8">
    <w:name w:val="List Paragraph"/>
    <w:basedOn w:val="a"/>
    <w:uiPriority w:val="34"/>
    <w:qFormat/>
    <w:rsid w:val="009379E0"/>
    <w:pPr>
      <w:spacing w:before="120" w:after="120"/>
      <w:ind w:left="708"/>
      <w:jc w:val="both"/>
    </w:pPr>
    <w:rPr>
      <w:sz w:val="24"/>
      <w:szCs w:val="22"/>
      <w:lang w:val="bg-BG"/>
    </w:rPr>
  </w:style>
  <w:style w:type="paragraph" w:styleId="22">
    <w:name w:val="Body Text Indent 2"/>
    <w:basedOn w:val="a"/>
    <w:link w:val="23"/>
    <w:rsid w:val="009379E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bg-BG"/>
    </w:rPr>
  </w:style>
  <w:style w:type="character" w:customStyle="1" w:styleId="23">
    <w:name w:val="Основен текст с отстъп 2 Знак"/>
    <w:link w:val="22"/>
    <w:rsid w:val="009379E0"/>
    <w:rPr>
      <w:rFonts w:ascii="Arial Unicode MS" w:eastAsia="Arial Unicode MS" w:hAnsi="Arial Unicode MS" w:cs="Arial Unicode MS"/>
      <w:color w:val="000000"/>
      <w:sz w:val="24"/>
      <w:szCs w:val="24"/>
      <w:lang w:val="bg-BG" w:eastAsia="bg-BG"/>
    </w:rPr>
  </w:style>
  <w:style w:type="paragraph" w:styleId="af9">
    <w:name w:val="footnote text"/>
    <w:basedOn w:val="a"/>
    <w:link w:val="afa"/>
    <w:rsid w:val="004D64E1"/>
  </w:style>
  <w:style w:type="character" w:customStyle="1" w:styleId="afa">
    <w:name w:val="Текст под линия Знак"/>
    <w:link w:val="af9"/>
    <w:rsid w:val="004D64E1"/>
    <w:rPr>
      <w:rFonts w:ascii="Times New Roman" w:hAnsi="Times New Roman"/>
      <w:lang w:val="en-US"/>
    </w:rPr>
  </w:style>
  <w:style w:type="character" w:styleId="afb">
    <w:name w:val="footnote reference"/>
    <w:uiPriority w:val="99"/>
    <w:unhideWhenUsed/>
    <w:rsid w:val="004D64E1"/>
    <w:rPr>
      <w:vertAlign w:val="superscript"/>
    </w:rPr>
  </w:style>
  <w:style w:type="paragraph" w:customStyle="1" w:styleId="afc">
    <w:name w:val="Знак Знак Знак Знак"/>
    <w:basedOn w:val="a"/>
    <w:rsid w:val="00255BF6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4600</Words>
  <Characters>26226</Characters>
  <Application>Microsoft Office Word</Application>
  <DocSecurity>0</DocSecurity>
  <Lines>218</Lines>
  <Paragraphs>61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основание чл</vt:lpstr>
      <vt:lpstr>На основание чл</vt:lpstr>
    </vt:vector>
  </TitlesOfParts>
  <Company/>
  <LinksUpToDate>false</LinksUpToDate>
  <CharactersWithSpaces>30765</CharactersWithSpaces>
  <SharedDoc>false</SharedDoc>
  <HLinks>
    <vt:vector size="6" baseType="variant"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mailto:nikolovo_kmet@abv.bg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subject/>
  <dc:creator>PC</dc:creator>
  <cp:keywords/>
  <dc:description/>
  <cp:lastModifiedBy>G.Gancheva</cp:lastModifiedBy>
  <cp:revision>9</cp:revision>
  <cp:lastPrinted>2016-03-11T12:06:00Z</cp:lastPrinted>
  <dcterms:created xsi:type="dcterms:W3CDTF">2019-04-14T21:20:00Z</dcterms:created>
  <dcterms:modified xsi:type="dcterms:W3CDTF">2019-07-05T11:26:00Z</dcterms:modified>
</cp:coreProperties>
</file>